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C0" w:rsidRDefault="008B37C0" w:rsidP="008B37C0">
      <w:pPr>
        <w:pStyle w:val="Tekstpodstawowy"/>
        <w:spacing w:line="360" w:lineRule="atLeast"/>
        <w:jc w:val="center"/>
      </w:pPr>
      <w:r>
        <w:rPr>
          <w:b/>
          <w:sz w:val="28"/>
        </w:rPr>
        <w:t>Rozliczenie godzin dydaktycznych</w:t>
      </w:r>
      <w:r w:rsidR="00947BF1">
        <w:rPr>
          <w:b/>
          <w:sz w:val="28"/>
        </w:rPr>
        <w:t xml:space="preserve">  </w:t>
      </w:r>
      <w:r>
        <w:rPr>
          <w:b/>
          <w:sz w:val="28"/>
        </w:rPr>
        <w:t>GRUDZIEŃ 2021</w:t>
      </w:r>
    </w:p>
    <w:p w:rsidR="008B37C0" w:rsidRDefault="008B37C0" w:rsidP="008B37C0">
      <w:pPr>
        <w:pStyle w:val="Tekstpodstawowy"/>
        <w:spacing w:line="360" w:lineRule="atLeast"/>
      </w:pPr>
      <w:r>
        <w:t>Imię i Nazwisko:</w:t>
      </w:r>
      <w:r>
        <w:tab/>
        <w:t xml:space="preserve"> </w:t>
      </w:r>
    </w:p>
    <w:p w:rsidR="008B37C0" w:rsidRDefault="008B37C0" w:rsidP="008B37C0">
      <w:pPr>
        <w:pStyle w:val="Tekstpodstawowy"/>
        <w:spacing w:line="360" w:lineRule="atLeast"/>
      </w:pPr>
      <w:r>
        <w:t>Przedmioty:</w:t>
      </w:r>
      <w:r>
        <w:tab/>
        <w:t xml:space="preserve"> </w:t>
      </w:r>
    </w:p>
    <w:tbl>
      <w:tblPr>
        <w:tblW w:w="102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810"/>
        <w:gridCol w:w="811"/>
        <w:gridCol w:w="1296"/>
      </w:tblGrid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Czw</w:t>
            </w:r>
            <w:proofErr w:type="spellEnd"/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Pt</w:t>
            </w:r>
            <w:proofErr w:type="spellEnd"/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</w:t>
            </w:r>
          </w:p>
        </w:tc>
        <w:tc>
          <w:tcPr>
            <w:tcW w:w="1621" w:type="dxa"/>
            <w:gridSpan w:val="2"/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96" w:type="dxa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Uwagi*</w:t>
            </w: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right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810" w:type="dxa"/>
            <w:tcBorders>
              <w:left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811" w:type="dxa"/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1296" w:type="dxa"/>
            <w:tcBorders>
              <w:top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47BF1" w:rsidRDefault="00947BF1" w:rsidP="00947BF1">
            <w:pPr>
              <w:spacing w:before="120" w:after="120"/>
              <w:jc w:val="center"/>
            </w:pPr>
          </w:p>
          <w:p w:rsidR="008B37C0" w:rsidRDefault="008B37C0" w:rsidP="00947BF1">
            <w:pPr>
              <w:spacing w:before="120" w:after="120"/>
              <w:jc w:val="center"/>
            </w:pPr>
            <w:r>
              <w:t xml:space="preserve">1 - </w:t>
            </w:r>
            <w:r w:rsidR="00947BF1">
              <w:t>5</w:t>
            </w:r>
            <w:r>
              <w:t>.1</w:t>
            </w:r>
            <w:r w:rsidR="00947BF1"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947BF1" w:rsidP="00947BF1">
            <w:pPr>
              <w:spacing w:before="120" w:after="120"/>
              <w:jc w:val="center"/>
            </w:pPr>
            <w:r>
              <w:t>6 - 12</w:t>
            </w:r>
            <w:r w:rsidR="008B37C0">
              <w:t>.1</w:t>
            </w:r>
            <w:r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8B37C0" w:rsidP="00947BF1">
            <w:pPr>
              <w:spacing w:before="120" w:after="120"/>
              <w:jc w:val="center"/>
            </w:pPr>
            <w:r>
              <w:t>1</w:t>
            </w:r>
            <w:r w:rsidR="00947BF1">
              <w:t>3 - 19</w:t>
            </w:r>
            <w:r>
              <w:t>.1</w:t>
            </w:r>
            <w:r w:rsidR="00947BF1">
              <w:t>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947BF1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47BF1" w:rsidRDefault="00947BF1" w:rsidP="00947BF1">
            <w:pPr>
              <w:spacing w:before="120" w:after="120"/>
              <w:jc w:val="center"/>
            </w:pPr>
            <w:r>
              <w:t>20 - 26.12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10" w:type="dxa"/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6" w:type="dxa"/>
          </w:tcPr>
          <w:p w:rsidR="00947BF1" w:rsidRDefault="00947BF1" w:rsidP="00947BF1">
            <w:pPr>
              <w:spacing w:before="120" w:after="120"/>
            </w:pPr>
          </w:p>
        </w:tc>
      </w:tr>
      <w:tr w:rsidR="00947BF1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947BF1" w:rsidRDefault="00947BF1" w:rsidP="00947BF1">
            <w:pPr>
              <w:spacing w:before="120" w:after="120"/>
              <w:jc w:val="center"/>
            </w:pPr>
            <w:r>
              <w:t>27 - 31.12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10" w:type="dxa"/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  <w:p w:rsidR="00947BF1" w:rsidRDefault="00947BF1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947BF1" w:rsidRDefault="00947BF1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296" w:type="dxa"/>
          </w:tcPr>
          <w:p w:rsidR="00947BF1" w:rsidRDefault="00947BF1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40" w:color="auto" w:fill="auto"/>
          </w:tcPr>
          <w:p w:rsidR="008B37C0" w:rsidRDefault="008B37C0" w:rsidP="00947BF1">
            <w:pPr>
              <w:spacing w:before="120" w:after="12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Suma:</w:t>
            </w: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32"/>
              </w:rPr>
            </w:pPr>
          </w:p>
        </w:tc>
      </w:tr>
    </w:tbl>
    <w:p w:rsidR="008B37C0" w:rsidRDefault="008B37C0" w:rsidP="008B37C0">
      <w:pPr>
        <w:pStyle w:val="Tekstpodstawowy"/>
        <w:ind w:left="708" w:firstLine="708"/>
        <w:jc w:val="center"/>
        <w:rPr>
          <w:sz w:val="22"/>
        </w:rPr>
      </w:pPr>
    </w:p>
    <w:p w:rsidR="008B37C0" w:rsidRDefault="008B37C0" w:rsidP="008B37C0">
      <w:pPr>
        <w:pStyle w:val="Tekstpodstawowy"/>
        <w:ind w:left="708" w:firstLine="708"/>
        <w:jc w:val="center"/>
        <w:rPr>
          <w:sz w:val="22"/>
        </w:rPr>
      </w:pPr>
    </w:p>
    <w:p w:rsidR="008B37C0" w:rsidRPr="00536E20" w:rsidRDefault="008B37C0" w:rsidP="008B37C0">
      <w:pPr>
        <w:pStyle w:val="Tekstpodstawowy"/>
        <w:ind w:left="708" w:firstLine="708"/>
        <w:jc w:val="center"/>
        <w:rPr>
          <w:sz w:val="28"/>
        </w:rPr>
      </w:pPr>
      <w:r w:rsidRPr="00410EA6">
        <w:rPr>
          <w:sz w:val="22"/>
        </w:rPr>
        <w:t>podpis:</w:t>
      </w:r>
      <w:r>
        <w:rPr>
          <w:sz w:val="22"/>
        </w:rPr>
        <w:t xml:space="preserve">     ………………………………………</w:t>
      </w:r>
    </w:p>
    <w:p w:rsidR="008B37C0" w:rsidRDefault="00947BF1" w:rsidP="008B37C0">
      <w:pPr>
        <w:pStyle w:val="Tekstpodstawowy"/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………………………………………………………………………………………………..</w:t>
      </w:r>
    </w:p>
    <w:p w:rsidR="008B37C0" w:rsidRDefault="008B37C0" w:rsidP="008B37C0">
      <w:pPr>
        <w:pStyle w:val="Tekstpodstawowy"/>
        <w:spacing w:line="360" w:lineRule="atLeast"/>
        <w:jc w:val="center"/>
      </w:pPr>
      <w:r>
        <w:rPr>
          <w:b/>
          <w:sz w:val="28"/>
        </w:rPr>
        <w:t>Roz</w:t>
      </w:r>
      <w:r w:rsidR="00947BF1">
        <w:rPr>
          <w:b/>
          <w:sz w:val="28"/>
        </w:rPr>
        <w:t xml:space="preserve">liczenie godzin dydaktycznych  </w:t>
      </w:r>
      <w:r>
        <w:rPr>
          <w:b/>
          <w:sz w:val="28"/>
        </w:rPr>
        <w:t>STYCZEŃ 2022</w:t>
      </w:r>
    </w:p>
    <w:p w:rsidR="008B37C0" w:rsidRDefault="008B37C0" w:rsidP="008B37C0">
      <w:pPr>
        <w:pStyle w:val="Tekstpodstawowy"/>
        <w:spacing w:line="360" w:lineRule="atLeast"/>
      </w:pPr>
      <w:r>
        <w:t>Imię i Nazwisko:</w:t>
      </w:r>
      <w:r>
        <w:tab/>
        <w:t xml:space="preserve"> </w:t>
      </w:r>
    </w:p>
    <w:p w:rsidR="008B37C0" w:rsidRDefault="008B37C0" w:rsidP="008B37C0">
      <w:pPr>
        <w:pStyle w:val="Tekstpodstawowy"/>
        <w:spacing w:line="360" w:lineRule="atLeast"/>
      </w:pPr>
      <w:r>
        <w:t>Przedmioty:</w:t>
      </w:r>
      <w:r>
        <w:tab/>
        <w:t xml:space="preserve"> </w:t>
      </w:r>
    </w:p>
    <w:tbl>
      <w:tblPr>
        <w:tblW w:w="1026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01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810"/>
        <w:gridCol w:w="811"/>
        <w:gridCol w:w="1296"/>
      </w:tblGrid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Tydzień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Pn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Wt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Śr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Czw</w:t>
            </w:r>
            <w:proofErr w:type="spellEnd"/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Pt</w:t>
            </w:r>
            <w:proofErr w:type="spellEnd"/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So</w:t>
            </w:r>
          </w:p>
        </w:tc>
        <w:tc>
          <w:tcPr>
            <w:tcW w:w="806" w:type="dxa"/>
            <w:gridSpan w:val="2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N</w:t>
            </w:r>
          </w:p>
        </w:tc>
        <w:tc>
          <w:tcPr>
            <w:tcW w:w="1621" w:type="dxa"/>
            <w:gridSpan w:val="2"/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</w:tc>
        <w:tc>
          <w:tcPr>
            <w:tcW w:w="1296" w:type="dxa"/>
            <w:tcBorders>
              <w:bottom w:val="nil"/>
            </w:tcBorders>
            <w:shd w:val="pct40" w:color="auto" w:fill="auto"/>
          </w:tcPr>
          <w:p w:rsidR="008B37C0" w:rsidRDefault="008B37C0" w:rsidP="00947BF1">
            <w:pPr>
              <w:jc w:val="center"/>
              <w:rPr>
                <w:b/>
              </w:rPr>
            </w:pPr>
            <w:r>
              <w:rPr>
                <w:b/>
              </w:rPr>
              <w:t>Uwagi*</w:t>
            </w: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right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810" w:type="dxa"/>
            <w:tcBorders>
              <w:left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w</w:t>
            </w:r>
          </w:p>
        </w:tc>
        <w:tc>
          <w:tcPr>
            <w:tcW w:w="811" w:type="dxa"/>
            <w:shd w:val="pct40" w:color="auto" w:fill="auto"/>
          </w:tcPr>
          <w:p w:rsidR="008B37C0" w:rsidRDefault="008B37C0" w:rsidP="00947BF1">
            <w:pPr>
              <w:jc w:val="center"/>
            </w:pPr>
            <w:r>
              <w:t>ć</w:t>
            </w:r>
          </w:p>
        </w:tc>
        <w:tc>
          <w:tcPr>
            <w:tcW w:w="1296" w:type="dxa"/>
            <w:tcBorders>
              <w:top w:val="nil"/>
            </w:tcBorders>
            <w:shd w:val="pct40" w:color="auto" w:fill="auto"/>
          </w:tcPr>
          <w:p w:rsidR="008B37C0" w:rsidRDefault="008B37C0" w:rsidP="00947BF1">
            <w:pPr>
              <w:jc w:val="center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947BF1" w:rsidP="00947BF1">
            <w:pPr>
              <w:spacing w:before="120" w:after="120"/>
              <w:jc w:val="center"/>
            </w:pPr>
            <w:r>
              <w:t>3-9.01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000000"/>
                <w:sz w:val="20"/>
              </w:rPr>
            </w:pPr>
          </w:p>
          <w:p w:rsidR="009511B4" w:rsidRPr="00E73CAF" w:rsidRDefault="009511B4" w:rsidP="00947BF1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color w:val="000000"/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00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9511B4" w:rsidRDefault="009511B4" w:rsidP="00947BF1">
            <w:pPr>
              <w:spacing w:before="120" w:after="120"/>
              <w:rPr>
                <w:color w:val="000000" w:themeColor="text1"/>
                <w:sz w:val="20"/>
                <w:highlight w:val="lightGray"/>
              </w:rPr>
            </w:pPr>
            <w:r w:rsidRPr="009511B4">
              <w:rPr>
                <w:color w:val="000000" w:themeColor="text1"/>
                <w:sz w:val="20"/>
                <w:highlight w:val="lightGray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9511B4" w:rsidRDefault="009511B4" w:rsidP="00947BF1">
            <w:pPr>
              <w:spacing w:before="120" w:after="120"/>
              <w:rPr>
                <w:color w:val="000000" w:themeColor="text1"/>
                <w:sz w:val="20"/>
                <w:highlight w:val="lightGray"/>
              </w:rPr>
            </w:pPr>
            <w:r w:rsidRPr="009511B4">
              <w:rPr>
                <w:color w:val="000000" w:themeColor="text1"/>
                <w:sz w:val="20"/>
                <w:highlight w:val="lightGray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color w:val="FF0000"/>
                <w:sz w:val="20"/>
                <w:highlight w:val="lightGray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947BF1" w:rsidP="00947BF1">
            <w:pPr>
              <w:spacing w:before="120" w:after="120"/>
              <w:jc w:val="center"/>
            </w:pPr>
            <w:r>
              <w:t>10-16.01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9511B4" w:rsidP="009511B4">
            <w:pPr>
              <w:spacing w:before="120" w:after="120"/>
              <w:jc w:val="center"/>
            </w:pPr>
            <w:r>
              <w:t>17-23.01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9511B4" w:rsidP="009511B4">
            <w:pPr>
              <w:spacing w:before="120" w:after="120"/>
              <w:jc w:val="center"/>
            </w:pPr>
            <w:r>
              <w:t>24-30.01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</w:tcPr>
          <w:p w:rsidR="008B37C0" w:rsidRDefault="008B37C0" w:rsidP="00947BF1">
            <w:pPr>
              <w:spacing w:before="120" w:after="120"/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8B37C0" w:rsidRDefault="008B37C0" w:rsidP="009511B4">
            <w:pPr>
              <w:spacing w:before="120" w:after="120"/>
              <w:jc w:val="center"/>
            </w:pPr>
            <w:r>
              <w:t>3</w:t>
            </w:r>
            <w:r w:rsidR="009511B4">
              <w:t>1.01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9511B4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Default="009511B4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4" w:space="0" w:color="auto"/>
              <w:bottom w:val="single" w:sz="12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403" w:type="dxa"/>
            <w:tcBorders>
              <w:top w:val="single" w:sz="6" w:space="0" w:color="auto"/>
              <w:bottom w:val="single" w:sz="6" w:space="0" w:color="auto"/>
            </w:tcBorders>
          </w:tcPr>
          <w:p w:rsidR="008B37C0" w:rsidRPr="00E73CAF" w:rsidRDefault="008B37C0" w:rsidP="00947BF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10" w:type="dxa"/>
          </w:tcPr>
          <w:p w:rsidR="008B37C0" w:rsidRPr="00E73CAF" w:rsidRDefault="008B37C0" w:rsidP="00947BF1">
            <w:pPr>
              <w:spacing w:before="120" w:after="120"/>
              <w:rPr>
                <w:sz w:val="20"/>
                <w:highlight w:val="lightGray"/>
              </w:rPr>
            </w:pPr>
          </w:p>
        </w:tc>
        <w:tc>
          <w:tcPr>
            <w:tcW w:w="811" w:type="dxa"/>
          </w:tcPr>
          <w:p w:rsidR="008B37C0" w:rsidRPr="00E73CAF" w:rsidRDefault="008B37C0" w:rsidP="00947BF1">
            <w:pPr>
              <w:spacing w:before="120" w:after="120"/>
              <w:rPr>
                <w:sz w:val="20"/>
                <w:highlight w:val="lightGray"/>
              </w:rPr>
            </w:pPr>
          </w:p>
        </w:tc>
        <w:tc>
          <w:tcPr>
            <w:tcW w:w="1296" w:type="dxa"/>
          </w:tcPr>
          <w:p w:rsidR="008B37C0" w:rsidRPr="00E73CAF" w:rsidRDefault="008B37C0" w:rsidP="00947BF1">
            <w:pPr>
              <w:spacing w:before="120" w:after="120"/>
              <w:rPr>
                <w:highlight w:val="lightGray"/>
              </w:rPr>
            </w:pPr>
          </w:p>
        </w:tc>
      </w:tr>
      <w:tr w:rsidR="008B37C0" w:rsidTr="00947BF1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40" w:color="auto" w:fill="auto"/>
          </w:tcPr>
          <w:p w:rsidR="008B37C0" w:rsidRDefault="008B37C0" w:rsidP="00947BF1">
            <w:pPr>
              <w:spacing w:before="120" w:after="120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Suma:</w:t>
            </w: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403" w:type="dxa"/>
            <w:tcBorders>
              <w:top w:val="single" w:sz="6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20"/>
              </w:rPr>
            </w:pP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7C0" w:rsidRDefault="008B37C0" w:rsidP="00947BF1">
            <w:pPr>
              <w:spacing w:before="120" w:after="120"/>
              <w:rPr>
                <w:sz w:val="32"/>
              </w:rPr>
            </w:pPr>
          </w:p>
        </w:tc>
      </w:tr>
    </w:tbl>
    <w:p w:rsidR="008B37C0" w:rsidRPr="00410EA6" w:rsidRDefault="008B37C0" w:rsidP="008B37C0">
      <w:pPr>
        <w:pStyle w:val="Tekstpodstawowy"/>
        <w:jc w:val="right"/>
        <w:rPr>
          <w:sz w:val="22"/>
        </w:rPr>
      </w:pPr>
    </w:p>
    <w:p w:rsidR="00947BF1" w:rsidRDefault="008B37C0" w:rsidP="009511B4">
      <w:pPr>
        <w:pStyle w:val="Tekstpodstawowy"/>
        <w:ind w:left="708" w:firstLine="708"/>
        <w:jc w:val="center"/>
      </w:pPr>
      <w:r w:rsidRPr="00410EA6">
        <w:rPr>
          <w:sz w:val="22"/>
        </w:rPr>
        <w:t>podpis:</w:t>
      </w:r>
      <w:r>
        <w:rPr>
          <w:sz w:val="22"/>
        </w:rPr>
        <w:t xml:space="preserve">     ………………………………………</w:t>
      </w:r>
    </w:p>
    <w:sectPr w:rsidR="00947BF1" w:rsidSect="00947BF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B37C0"/>
    <w:rsid w:val="0000143A"/>
    <w:rsid w:val="004A1C9A"/>
    <w:rsid w:val="005109BE"/>
    <w:rsid w:val="008B37C0"/>
    <w:rsid w:val="00947BF1"/>
    <w:rsid w:val="0095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37C0"/>
    <w:rPr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37C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Dziekanat</cp:lastModifiedBy>
  <cp:revision>2</cp:revision>
  <dcterms:created xsi:type="dcterms:W3CDTF">2021-11-29T09:22:00Z</dcterms:created>
  <dcterms:modified xsi:type="dcterms:W3CDTF">2021-11-29T09:47:00Z</dcterms:modified>
</cp:coreProperties>
</file>