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D6" w:rsidRPr="009E449A" w:rsidRDefault="000941DB" w:rsidP="009E449A">
      <w:pPr>
        <w:spacing w:line="276" w:lineRule="auto"/>
        <w:jc w:val="center"/>
      </w:pPr>
      <w:r w:rsidRPr="009E449A">
        <w:t>PYTANIA NA EGZAMIN DYPLOMOWY</w:t>
      </w:r>
    </w:p>
    <w:p w:rsidR="000941DB" w:rsidRPr="009E449A" w:rsidRDefault="000941DB" w:rsidP="009E449A">
      <w:pPr>
        <w:spacing w:line="276" w:lineRule="auto"/>
        <w:jc w:val="center"/>
      </w:pPr>
      <w:r w:rsidRPr="009E449A">
        <w:t>(obowiązujące od roku akademickiego 201</w:t>
      </w:r>
      <w:r w:rsidR="00D839B5">
        <w:t>8</w:t>
      </w:r>
      <w:r w:rsidRPr="009E449A">
        <w:t>/1</w:t>
      </w:r>
      <w:r w:rsidR="00D839B5">
        <w:t>9</w:t>
      </w:r>
      <w:r w:rsidRPr="009E449A">
        <w:t>)</w:t>
      </w:r>
    </w:p>
    <w:p w:rsidR="000941DB" w:rsidRPr="009E449A" w:rsidRDefault="000941DB" w:rsidP="009E449A">
      <w:pPr>
        <w:spacing w:line="276" w:lineRule="auto"/>
      </w:pPr>
    </w:p>
    <w:p w:rsidR="00EE5E20" w:rsidRPr="009E449A" w:rsidRDefault="00DD1FAD" w:rsidP="009E449A">
      <w:pPr>
        <w:spacing w:line="276" w:lineRule="auto"/>
        <w:jc w:val="both"/>
        <w:rPr>
          <w:rStyle w:val="FontStyle12"/>
          <w:rFonts w:ascii="Times New Roman" w:hAnsi="Times New Roman" w:cs="Times New Roman"/>
          <w:b w:val="0"/>
        </w:rPr>
      </w:pPr>
      <w:r w:rsidRPr="009E449A">
        <w:t xml:space="preserve">1. </w:t>
      </w:r>
      <w:r w:rsidR="00E12A55">
        <w:t>Jakim obiektem jest akademik (dom studencki)? Proszę podać jego krótką charakterystykę funkcjonalną.</w:t>
      </w:r>
    </w:p>
    <w:p w:rsidR="00EE5E20" w:rsidRPr="009E449A" w:rsidRDefault="00DD1FAD" w:rsidP="009E449A">
      <w:pPr>
        <w:spacing w:line="276" w:lineRule="auto"/>
        <w:jc w:val="both"/>
        <w:rPr>
          <w:rStyle w:val="FontStyle12"/>
          <w:rFonts w:ascii="Times New Roman" w:hAnsi="Times New Roman" w:cs="Times New Roman"/>
          <w:b w:val="0"/>
        </w:rPr>
      </w:pPr>
      <w:r w:rsidRPr="009E449A">
        <w:rPr>
          <w:rStyle w:val="FontStyle12"/>
          <w:rFonts w:ascii="Times New Roman" w:hAnsi="Times New Roman" w:cs="Times New Roman"/>
          <w:b w:val="0"/>
        </w:rPr>
        <w:t xml:space="preserve">2. </w:t>
      </w:r>
      <w:r w:rsidR="00EE5E20" w:rsidRPr="009E449A">
        <w:rPr>
          <w:rStyle w:val="FontStyle12"/>
          <w:rFonts w:ascii="Times New Roman" w:hAnsi="Times New Roman" w:cs="Times New Roman"/>
          <w:b w:val="0"/>
        </w:rPr>
        <w:t>Na czym polega adaptacja wnętrz budynków ? Rodzaje, formy, efekty, korzyści.</w:t>
      </w:r>
    </w:p>
    <w:p w:rsidR="00EE5E20" w:rsidRPr="009E449A" w:rsidRDefault="00DD1FAD" w:rsidP="009E449A">
      <w:pPr>
        <w:spacing w:line="276" w:lineRule="auto"/>
        <w:jc w:val="both"/>
        <w:rPr>
          <w:rStyle w:val="FontStyle12"/>
          <w:rFonts w:ascii="Times New Roman" w:hAnsi="Times New Roman" w:cs="Times New Roman"/>
          <w:b w:val="0"/>
        </w:rPr>
      </w:pPr>
      <w:r w:rsidRPr="009E449A">
        <w:rPr>
          <w:rStyle w:val="FontStyle12"/>
          <w:rFonts w:ascii="Times New Roman" w:hAnsi="Times New Roman" w:cs="Times New Roman"/>
          <w:b w:val="0"/>
        </w:rPr>
        <w:t xml:space="preserve">3. </w:t>
      </w:r>
      <w:r w:rsidR="00E12A55">
        <w:t>Wymień podstawowe zalecenia przestrzenne w projektowaniu biur.</w:t>
      </w:r>
    </w:p>
    <w:p w:rsidR="00EE5E20" w:rsidRPr="009E449A" w:rsidRDefault="00DD1FAD" w:rsidP="009E449A">
      <w:pPr>
        <w:spacing w:line="276" w:lineRule="auto"/>
        <w:jc w:val="both"/>
      </w:pPr>
      <w:r w:rsidRPr="009E449A">
        <w:rPr>
          <w:rStyle w:val="FontStyle12"/>
          <w:rFonts w:ascii="Times New Roman" w:hAnsi="Times New Roman" w:cs="Times New Roman"/>
          <w:b w:val="0"/>
        </w:rPr>
        <w:t xml:space="preserve">4. </w:t>
      </w:r>
      <w:r w:rsidR="00EE5E20" w:rsidRPr="009E449A">
        <w:rPr>
          <w:rStyle w:val="FontStyle12"/>
          <w:rFonts w:ascii="Times New Roman" w:hAnsi="Times New Roman" w:cs="Times New Roman"/>
          <w:b w:val="0"/>
        </w:rPr>
        <w:t>Rola powierzchni ścian (pokrycie, faktura, kolorystyka) w kształtowaniu przestrzeni wnętrza.</w:t>
      </w:r>
    </w:p>
    <w:p w:rsidR="00EE5E20" w:rsidRPr="009E449A" w:rsidRDefault="00DD1FAD" w:rsidP="009E449A">
      <w:pPr>
        <w:spacing w:line="276" w:lineRule="auto"/>
        <w:jc w:val="both"/>
        <w:rPr>
          <w:rStyle w:val="FontStyle12"/>
          <w:rFonts w:ascii="Times New Roman" w:hAnsi="Times New Roman" w:cs="Times New Roman"/>
          <w:b w:val="0"/>
        </w:rPr>
      </w:pPr>
      <w:r w:rsidRPr="009E449A">
        <w:rPr>
          <w:rStyle w:val="FontStyle12"/>
          <w:rFonts w:ascii="Times New Roman" w:hAnsi="Times New Roman" w:cs="Times New Roman"/>
          <w:b w:val="0"/>
        </w:rPr>
        <w:t xml:space="preserve">5. </w:t>
      </w:r>
      <w:r w:rsidR="00EE5E20" w:rsidRPr="009E449A">
        <w:rPr>
          <w:rStyle w:val="FontStyle12"/>
          <w:rFonts w:ascii="Times New Roman" w:hAnsi="Times New Roman" w:cs="Times New Roman"/>
          <w:b w:val="0"/>
        </w:rPr>
        <w:t>Forma, funkcja, konstrukcja – które z tych określeń wydaje Cie się najważniejsze</w:t>
      </w:r>
      <w:r w:rsidR="009E449A">
        <w:rPr>
          <w:rStyle w:val="FontStyle12"/>
          <w:rFonts w:ascii="Times New Roman" w:hAnsi="Times New Roman" w:cs="Times New Roman"/>
          <w:b w:val="0"/>
        </w:rPr>
        <w:br/>
      </w:r>
      <w:r w:rsidR="00EE5E20" w:rsidRPr="009E449A">
        <w:rPr>
          <w:rStyle w:val="FontStyle12"/>
          <w:rFonts w:ascii="Times New Roman" w:hAnsi="Times New Roman" w:cs="Times New Roman"/>
          <w:b w:val="0"/>
        </w:rPr>
        <w:t>w procesie kształtowania przestrzeni i przedmiotów użytkowych ?</w:t>
      </w:r>
    </w:p>
    <w:p w:rsidR="00EE5E20" w:rsidRPr="009E449A" w:rsidRDefault="00DD1FAD" w:rsidP="009E449A">
      <w:pPr>
        <w:spacing w:line="276" w:lineRule="auto"/>
        <w:jc w:val="both"/>
        <w:rPr>
          <w:rStyle w:val="FontStyle12"/>
          <w:rFonts w:ascii="Times New Roman" w:hAnsi="Times New Roman" w:cs="Times New Roman"/>
          <w:b w:val="0"/>
        </w:rPr>
      </w:pPr>
      <w:r w:rsidRPr="009E449A">
        <w:rPr>
          <w:rStyle w:val="FontStyle12"/>
          <w:rFonts w:ascii="Times New Roman" w:hAnsi="Times New Roman" w:cs="Times New Roman"/>
          <w:b w:val="0"/>
        </w:rPr>
        <w:t xml:space="preserve">6. </w:t>
      </w:r>
      <w:r w:rsidR="00EE5E20" w:rsidRPr="009E449A">
        <w:rPr>
          <w:rStyle w:val="FontStyle12"/>
          <w:rFonts w:ascii="Times New Roman" w:hAnsi="Times New Roman" w:cs="Times New Roman"/>
          <w:b w:val="0"/>
        </w:rPr>
        <w:t>Czym, według Ciebie, powinno się charakteryzować projektowanie pomieszczeń użyteczności publicznej przeznaczonej na pobyt dzieci ? Na co zwrócisz szczególną uwagę ?</w:t>
      </w:r>
    </w:p>
    <w:p w:rsidR="00EE5E20" w:rsidRPr="009E449A" w:rsidRDefault="00DD1FAD" w:rsidP="009E449A">
      <w:pPr>
        <w:spacing w:line="276" w:lineRule="auto"/>
        <w:jc w:val="both"/>
      </w:pPr>
      <w:r w:rsidRPr="009E449A">
        <w:t xml:space="preserve">7. </w:t>
      </w:r>
      <w:r w:rsidR="00EE5E20" w:rsidRPr="009E449A">
        <w:t>Co to jest technologia stanowiska pracy ? Jakie cechy wnętrza są szczególnie istotne</w:t>
      </w:r>
      <w:r w:rsidR="009E449A">
        <w:br/>
      </w:r>
      <w:r w:rsidR="00EE5E20" w:rsidRPr="009E449A">
        <w:t>w projektowaniu tego typu wnętrz ? Omów dwa przykłady.</w:t>
      </w:r>
    </w:p>
    <w:p w:rsidR="00EE5E20" w:rsidRPr="009E449A" w:rsidRDefault="00DD1FAD" w:rsidP="009E449A">
      <w:pPr>
        <w:spacing w:line="276" w:lineRule="auto"/>
        <w:jc w:val="both"/>
      </w:pPr>
      <w:r w:rsidRPr="009E449A">
        <w:t xml:space="preserve">8. </w:t>
      </w:r>
      <w:r w:rsidR="00EE5E20" w:rsidRPr="009E449A">
        <w:t>Omów czynniki architektoniczne. Które, według Ciebie, mają największy wpływ na formę i całkowity wyraz plastyczny wnętrza ?</w:t>
      </w:r>
    </w:p>
    <w:p w:rsidR="00EE5E20" w:rsidRPr="009E449A" w:rsidRDefault="00DD1FAD" w:rsidP="009E449A">
      <w:pPr>
        <w:spacing w:line="276" w:lineRule="auto"/>
        <w:jc w:val="both"/>
      </w:pPr>
      <w:r w:rsidRPr="009E449A">
        <w:t xml:space="preserve">9. </w:t>
      </w:r>
      <w:r w:rsidR="00EE5E20" w:rsidRPr="009E449A">
        <w:t>Czym powinny charakteryzować się schody w obiektach użyteczności publicznej ? Zaproponuj geometrię i materiał wykończeniowy dla schodów  ewakuacyjnych</w:t>
      </w:r>
      <w:r w:rsidR="009E449A">
        <w:br/>
      </w:r>
      <w:r w:rsidR="00EE5E20" w:rsidRPr="009E449A">
        <w:t>i reprezentacyjnych.</w:t>
      </w:r>
    </w:p>
    <w:p w:rsidR="00EE5E20" w:rsidRPr="009E449A" w:rsidRDefault="00DD1FAD" w:rsidP="009E449A">
      <w:pPr>
        <w:spacing w:line="276" w:lineRule="auto"/>
        <w:jc w:val="both"/>
      </w:pPr>
      <w:r w:rsidRPr="009E449A">
        <w:t xml:space="preserve">10. </w:t>
      </w:r>
      <w:r w:rsidR="005A2DBD" w:rsidRPr="009E449A">
        <w:t>Omów znane Ci typy schodów. Dokonaj klasyfikacji i zaproponuj zastosowanie dla trzech wybranych typów.</w:t>
      </w:r>
    </w:p>
    <w:p w:rsidR="005A2DBD" w:rsidRPr="009E449A" w:rsidRDefault="00DD1FAD" w:rsidP="009E449A">
      <w:pPr>
        <w:spacing w:line="276" w:lineRule="auto"/>
        <w:jc w:val="both"/>
      </w:pPr>
      <w:r w:rsidRPr="009E449A">
        <w:t xml:space="preserve">11. </w:t>
      </w:r>
      <w:r w:rsidR="005A2DBD" w:rsidRPr="009E449A">
        <w:t>Wskaż trzy parametry posadzek kwalifikujące je do zastosowania w obiekcie użyteczności publicznej. Dobierz posadzkę dla trzech różnych pomieszczeń w budynku użyteczności publicznej.</w:t>
      </w:r>
    </w:p>
    <w:p w:rsidR="005A2DBD" w:rsidRPr="009E449A" w:rsidRDefault="00DD1FAD" w:rsidP="009E449A">
      <w:pPr>
        <w:spacing w:line="276" w:lineRule="auto"/>
        <w:jc w:val="both"/>
      </w:pPr>
      <w:r w:rsidRPr="009E449A">
        <w:t xml:space="preserve">12. </w:t>
      </w:r>
      <w:r w:rsidR="005A2DBD" w:rsidRPr="009E449A">
        <w:t>Na przykładach omów znane Ci metody walki z hałasem w przestrzeni biurowej.</w:t>
      </w:r>
    </w:p>
    <w:p w:rsidR="005A2DBD" w:rsidRPr="009E449A" w:rsidRDefault="00DD1FAD" w:rsidP="009E449A">
      <w:pPr>
        <w:spacing w:line="276" w:lineRule="auto"/>
        <w:jc w:val="both"/>
      </w:pPr>
      <w:r w:rsidRPr="009E449A">
        <w:t xml:space="preserve">13. </w:t>
      </w:r>
      <w:r w:rsidR="005A2DBD" w:rsidRPr="009E449A">
        <w:t>Co to jest percepcja akustyczna ? Jakie zabiegi architektoniczne sprzyjają poprawie parametrów akustycznych wielkogabarytowych sal koncertowych ?</w:t>
      </w:r>
    </w:p>
    <w:p w:rsidR="005A2DBD" w:rsidRPr="009E449A" w:rsidRDefault="00DD1FAD" w:rsidP="009E449A">
      <w:pPr>
        <w:spacing w:line="276" w:lineRule="auto"/>
        <w:jc w:val="both"/>
      </w:pPr>
      <w:r w:rsidRPr="009E449A">
        <w:t xml:space="preserve">14. </w:t>
      </w:r>
      <w:r w:rsidR="005A2DBD" w:rsidRPr="009E449A">
        <w:t>Co to jest śluza psychologiczna i w jakich obiektach użyteczności publicznej należy</w:t>
      </w:r>
      <w:r w:rsidR="009E449A">
        <w:br/>
      </w:r>
      <w:r w:rsidR="005A2DBD" w:rsidRPr="009E449A">
        <w:t>ją projektować ? Podaj przykłady.</w:t>
      </w:r>
    </w:p>
    <w:p w:rsidR="005A2DBD" w:rsidRPr="009E449A" w:rsidRDefault="00DD1FAD" w:rsidP="009E449A">
      <w:pPr>
        <w:spacing w:line="276" w:lineRule="auto"/>
        <w:jc w:val="both"/>
      </w:pPr>
      <w:r w:rsidRPr="009E449A">
        <w:t xml:space="preserve">15. </w:t>
      </w:r>
      <w:r w:rsidR="005A2DBD" w:rsidRPr="009E449A">
        <w:t>Co to jest jednostka mieszkalna ? Zdefiniuj przynajmniej trzy typy i omów</w:t>
      </w:r>
      <w:r w:rsidR="009E449A">
        <w:br/>
      </w:r>
      <w:r w:rsidR="005A2DBD" w:rsidRPr="009E449A">
        <w:t>ich podstawowe wyposażenie.</w:t>
      </w:r>
    </w:p>
    <w:p w:rsidR="00567F41" w:rsidRPr="009E449A" w:rsidRDefault="00DD1FAD" w:rsidP="009E449A">
      <w:pPr>
        <w:spacing w:line="276" w:lineRule="auto"/>
        <w:jc w:val="both"/>
      </w:pPr>
      <w:r w:rsidRPr="009E449A">
        <w:t xml:space="preserve">16. </w:t>
      </w:r>
      <w:r w:rsidR="00E12A55">
        <w:t xml:space="preserve">Naszkicuj i krótko scharakteryzuj rozwiązanie toalety ogólnodostępnej do potrzeb osób </w:t>
      </w:r>
      <w:r w:rsidR="00E12A55">
        <w:br/>
        <w:t>z niepełnosprawnością.</w:t>
      </w:r>
    </w:p>
    <w:p w:rsidR="005A2DBD" w:rsidRPr="009E449A" w:rsidRDefault="00DD1FAD" w:rsidP="009E449A">
      <w:pPr>
        <w:spacing w:line="276" w:lineRule="auto"/>
        <w:jc w:val="both"/>
      </w:pPr>
      <w:r w:rsidRPr="009E449A">
        <w:t xml:space="preserve">17. </w:t>
      </w:r>
      <w:r w:rsidR="00567F41" w:rsidRPr="009E449A">
        <w:t xml:space="preserve">Klasyfikacja obiektów użyteczności publicznej wg </w:t>
      </w:r>
      <w:proofErr w:type="spellStart"/>
      <w:r w:rsidR="00567F41" w:rsidRPr="009E449A">
        <w:t>Marzyńskiego</w:t>
      </w:r>
      <w:proofErr w:type="spellEnd"/>
      <w:r w:rsidR="00567F41" w:rsidRPr="009E449A">
        <w:t>. Omów zasady strefowania w dwóch wybranych.</w:t>
      </w:r>
    </w:p>
    <w:p w:rsidR="00567F41" w:rsidRPr="009E449A" w:rsidRDefault="00DD1FAD" w:rsidP="009E449A">
      <w:pPr>
        <w:spacing w:line="276" w:lineRule="auto"/>
        <w:jc w:val="both"/>
      </w:pPr>
      <w:r w:rsidRPr="009E449A">
        <w:t xml:space="preserve">18. </w:t>
      </w:r>
      <w:r w:rsidR="00567F41" w:rsidRPr="009E449A">
        <w:t>Wskaż parametry techniczne i omów zabiegi formalne, jakie uwzględnisz</w:t>
      </w:r>
      <w:r w:rsidR="009E449A">
        <w:br/>
      </w:r>
      <w:r w:rsidR="00567F41" w:rsidRPr="009E449A">
        <w:t xml:space="preserve">przy projektowaniu lokalu gastronomicznego </w:t>
      </w:r>
      <w:r w:rsidR="009F5C81">
        <w:t>ze szczególnym uwzględnieniem osób niepełnosprawnych</w:t>
      </w:r>
      <w:r w:rsidR="00567F41" w:rsidRPr="009E449A">
        <w:t>.</w:t>
      </w:r>
    </w:p>
    <w:p w:rsidR="00567F41" w:rsidRPr="009E449A" w:rsidRDefault="00DD1FAD" w:rsidP="009E449A">
      <w:pPr>
        <w:spacing w:line="276" w:lineRule="auto"/>
        <w:jc w:val="both"/>
      </w:pPr>
      <w:r w:rsidRPr="009E449A">
        <w:t xml:space="preserve">19. </w:t>
      </w:r>
      <w:r w:rsidR="00567F41" w:rsidRPr="009E449A">
        <w:t>Omów zasady ergonomii, jakie należy uwzględnić przy projektowaniu obiektów edukacyjnych. Jakie zabiegi formalne zastosujesz, by udostępnić taki obiekt dzieciom</w:t>
      </w:r>
      <w:r w:rsidR="009E449A">
        <w:br/>
      </w:r>
      <w:r w:rsidR="00567F41" w:rsidRPr="009E449A">
        <w:t>i młodzieży z różnego typu niepełnosprawnością ?</w:t>
      </w:r>
    </w:p>
    <w:p w:rsidR="00567F41" w:rsidRPr="009E449A" w:rsidRDefault="00DD1FAD" w:rsidP="009E449A">
      <w:pPr>
        <w:spacing w:line="276" w:lineRule="auto"/>
        <w:jc w:val="both"/>
      </w:pPr>
      <w:r w:rsidRPr="009E449A">
        <w:t>20.</w:t>
      </w:r>
      <w:r w:rsidR="00E12A55">
        <w:t xml:space="preserve"> Wymień typy biur (co najmniej 5) i naszkicuj oraz krótko scharakteryzuj dwa wybrane.</w:t>
      </w:r>
    </w:p>
    <w:p w:rsidR="00567F41" w:rsidRPr="009E449A" w:rsidRDefault="00DD1FAD" w:rsidP="009E449A">
      <w:pPr>
        <w:spacing w:line="276" w:lineRule="auto"/>
        <w:jc w:val="both"/>
      </w:pPr>
      <w:r w:rsidRPr="009E449A">
        <w:t xml:space="preserve">21. </w:t>
      </w:r>
      <w:r w:rsidR="00567F41" w:rsidRPr="009E449A">
        <w:t xml:space="preserve">Warunki przestrzenne pomieszczeń biurowych. Jak kształtować będziesz takie wnętrza, </w:t>
      </w:r>
      <w:r w:rsidR="00567F41" w:rsidRPr="009E449A">
        <w:lastRenderedPageBreak/>
        <w:t>dostosowując je do potrzeb pracownika i użytkownika ?</w:t>
      </w:r>
    </w:p>
    <w:p w:rsidR="001A0B81" w:rsidRPr="009E449A" w:rsidRDefault="00DD1FAD" w:rsidP="009E449A">
      <w:pPr>
        <w:spacing w:line="276" w:lineRule="auto"/>
        <w:jc w:val="both"/>
        <w:rPr>
          <w:lang w:eastAsia="en-US"/>
        </w:rPr>
      </w:pPr>
      <w:r w:rsidRPr="009E449A">
        <w:rPr>
          <w:lang w:eastAsia="en-US"/>
        </w:rPr>
        <w:t xml:space="preserve">22. </w:t>
      </w:r>
      <w:r w:rsidR="001A0B81" w:rsidRPr="009E449A">
        <w:rPr>
          <w:lang w:eastAsia="en-US"/>
        </w:rPr>
        <w:t>Zgodnie z obowiązującym Prawem Budowlanym jakie roboty budowlane wykonywane we wnętrzach można wykonywać bez informowania urzędu, jakie wymagają zgłoszenia,</w:t>
      </w:r>
      <w:r w:rsidR="009E449A">
        <w:rPr>
          <w:lang w:eastAsia="en-US"/>
        </w:rPr>
        <w:br/>
      </w:r>
      <w:r w:rsidR="001A0B81" w:rsidRPr="009E449A">
        <w:rPr>
          <w:lang w:eastAsia="en-US"/>
        </w:rPr>
        <w:t>a jakie wniosku o pozwolenie na budowę ?</w:t>
      </w:r>
    </w:p>
    <w:p w:rsidR="00567F41" w:rsidRPr="009E449A" w:rsidRDefault="00DD1FAD" w:rsidP="009E449A">
      <w:pPr>
        <w:spacing w:line="276" w:lineRule="auto"/>
        <w:jc w:val="both"/>
      </w:pPr>
      <w:r w:rsidRPr="009E449A">
        <w:t xml:space="preserve">23. </w:t>
      </w:r>
      <w:r w:rsidR="001A0B81" w:rsidRPr="009E449A">
        <w:t>Czy ocieplanie ścian można wykonać od wewnątrz? Jeżeli tak, to w jakich sytuacjach</w:t>
      </w:r>
      <w:r w:rsidR="009E449A">
        <w:br/>
      </w:r>
      <w:r w:rsidR="001A0B81" w:rsidRPr="009E449A">
        <w:t>i w jaki sposób?</w:t>
      </w:r>
    </w:p>
    <w:p w:rsidR="001A0B81" w:rsidRPr="009E449A" w:rsidRDefault="00DD1FAD" w:rsidP="009E449A">
      <w:pPr>
        <w:spacing w:line="276" w:lineRule="auto"/>
        <w:jc w:val="both"/>
      </w:pPr>
      <w:r w:rsidRPr="009E449A">
        <w:t xml:space="preserve">24. </w:t>
      </w:r>
      <w:r w:rsidR="001A0B81" w:rsidRPr="009E449A">
        <w:t>Jaki wpływ na konstrukcję budynku ma zmiana użytkowania poddasza nieużytkowego</w:t>
      </w:r>
      <w:r w:rsidR="009E449A">
        <w:br/>
      </w:r>
      <w:r w:rsidR="001A0B81" w:rsidRPr="009E449A">
        <w:t>na poddasze użytkowe? Jakie zabiegi należy wykonać aby taka zmiana była możliwa?  </w:t>
      </w:r>
    </w:p>
    <w:p w:rsidR="005E40D8" w:rsidRPr="009E449A" w:rsidRDefault="00DD1FAD" w:rsidP="009E449A">
      <w:pPr>
        <w:spacing w:line="276" w:lineRule="auto"/>
        <w:jc w:val="both"/>
      </w:pPr>
      <w:r w:rsidRPr="009E449A">
        <w:t>25.</w:t>
      </w:r>
      <w:r w:rsidR="005E40D8" w:rsidRPr="009E449A">
        <w:t>Jaki wpływ na wykończenie wnętrza ma sposób ogrzewania obiektu ?</w:t>
      </w:r>
    </w:p>
    <w:p w:rsidR="005E40D8" w:rsidRPr="009E449A" w:rsidRDefault="00DD1FAD" w:rsidP="009E449A">
      <w:pPr>
        <w:spacing w:line="276" w:lineRule="auto"/>
        <w:jc w:val="both"/>
      </w:pPr>
      <w:r w:rsidRPr="009E449A">
        <w:t xml:space="preserve">26. </w:t>
      </w:r>
      <w:r w:rsidR="005E40D8" w:rsidRPr="009E449A">
        <w:t>Jakie znasz rodzaje wentylacji pomieszczeń i jaki mają one wpływ na wykończenie wnętrz ?</w:t>
      </w:r>
    </w:p>
    <w:p w:rsidR="00470856" w:rsidRPr="009E449A" w:rsidRDefault="00DD1FAD" w:rsidP="009E449A">
      <w:pPr>
        <w:spacing w:line="276" w:lineRule="auto"/>
        <w:jc w:val="both"/>
      </w:pPr>
      <w:r w:rsidRPr="009E449A">
        <w:t xml:space="preserve">27. </w:t>
      </w:r>
      <w:r w:rsidR="00470856" w:rsidRPr="009E449A">
        <w:t>Omów technologię wytwarzania i rozprowadzania ciepła w kominku?</w:t>
      </w:r>
    </w:p>
    <w:p w:rsidR="00E81A5F" w:rsidRPr="009E449A" w:rsidRDefault="00E81A5F" w:rsidP="009E449A">
      <w:pPr>
        <w:spacing w:line="276" w:lineRule="auto"/>
        <w:jc w:val="both"/>
      </w:pPr>
      <w:r w:rsidRPr="009E449A">
        <w:t>28. Omów zasady ergonomicznego  projektowania łazienek we wnętrzach mieszkalnych oraz we wnętrzach użyteczności publicznej w tym łazienki dla osoby niepełnosprawnej na wózku.</w:t>
      </w:r>
    </w:p>
    <w:p w:rsidR="00E81A5F" w:rsidRPr="009E449A" w:rsidRDefault="00E81A5F" w:rsidP="009E449A">
      <w:pPr>
        <w:spacing w:line="276" w:lineRule="auto"/>
        <w:jc w:val="both"/>
      </w:pPr>
      <w:r w:rsidRPr="009E449A">
        <w:t>29. Omów ergonomiczne zasady projektowania kuchni, w tym odnosząc się do potrzeb osoby niepełnosprawnej na wózku i uwzględniając odległości, wysokości i głębokości szafek, ciąg technologiczny, itp.</w:t>
      </w:r>
    </w:p>
    <w:p w:rsidR="00E81A5F" w:rsidRPr="009E449A" w:rsidRDefault="00E81A5F" w:rsidP="009E449A">
      <w:pPr>
        <w:spacing w:line="276" w:lineRule="auto"/>
        <w:jc w:val="both"/>
      </w:pPr>
      <w:r w:rsidRPr="009E449A">
        <w:t>30. Omów strefy zasięgu w odniesieniu do cech antropometrycznych człowieka, w tym osoby niepełnosprawnej na wózku oraz ich wpływ na projektowanie mebli oraz wnętrz.</w:t>
      </w:r>
    </w:p>
    <w:p w:rsidR="00E81A5F" w:rsidRPr="009E449A" w:rsidRDefault="00E81A5F" w:rsidP="009E449A">
      <w:pPr>
        <w:spacing w:line="276" w:lineRule="auto"/>
        <w:jc w:val="both"/>
      </w:pPr>
      <w:r w:rsidRPr="009E449A">
        <w:t>31. Omów zasady  ergonomii oraz normy w projektowaniu mebli i przestrzeni pracy</w:t>
      </w:r>
      <w:r w:rsidR="009E449A">
        <w:br/>
      </w:r>
      <w:r w:rsidRPr="009E449A">
        <w:t>dla dzieci przedszkolnych i szkolnych.</w:t>
      </w:r>
    </w:p>
    <w:p w:rsidR="00E81A5F" w:rsidRPr="009E449A" w:rsidRDefault="00E81A5F" w:rsidP="009E449A">
      <w:pPr>
        <w:spacing w:line="276" w:lineRule="auto"/>
        <w:jc w:val="both"/>
      </w:pPr>
      <w:r w:rsidRPr="009E449A">
        <w:t>32. Zdefiniuj pojęcie ergonomii, odnosząc się do</w:t>
      </w:r>
      <w:r w:rsidR="00360B21" w:rsidRPr="009E449A">
        <w:t xml:space="preserve"> jej</w:t>
      </w:r>
      <w:r w:rsidRPr="009E449A">
        <w:t xml:space="preserve"> głównych założeń i etapów rozwoju oraz roli antropometrii. Kto był twórcą tego pojęcia ? 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33</w:t>
      </w:r>
      <w:r w:rsidR="00DD1FAD" w:rsidRPr="009E449A">
        <w:t xml:space="preserve">. </w:t>
      </w:r>
      <w:r w:rsidR="000941DB" w:rsidRPr="009E449A">
        <w:t>Wymień trzech architektów doby modernizmu, którzy w swojej twórczości zajmowali</w:t>
      </w:r>
      <w:r w:rsidR="009E449A">
        <w:br/>
      </w:r>
      <w:r w:rsidR="000941DB" w:rsidRPr="009E449A">
        <w:t>się projektowaniem mebli. Krótko scharakteryzuj ich projekty</w:t>
      </w:r>
      <w:r w:rsidR="00EE5E20" w:rsidRPr="009E449A">
        <w:t xml:space="preserve"> z tej dziedziny</w:t>
      </w:r>
      <w:r w:rsidR="000941DB" w:rsidRPr="009E449A">
        <w:t>.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34</w:t>
      </w:r>
      <w:r w:rsidR="00DD1FAD" w:rsidRPr="009E449A">
        <w:t>.</w:t>
      </w:r>
      <w:r w:rsidR="009B7103">
        <w:t xml:space="preserve"> </w:t>
      </w:r>
      <w:r w:rsidR="003530DF">
        <w:t>Jakie natężenie światła jest wymagane do: oświetlenia ogólnego pomieszczeń, do prac biurowych, do czytania, do wykonywania prac precyzyjnych i innych sytuacji?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35</w:t>
      </w:r>
      <w:r w:rsidR="00DD1FAD" w:rsidRPr="009E449A">
        <w:t xml:space="preserve">. </w:t>
      </w:r>
      <w:r w:rsidR="000941DB" w:rsidRPr="009E449A">
        <w:t>Na czym Twoim zdaniem polega dobre współczesne wzornictwo i co o tym decyduje ?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36</w:t>
      </w:r>
      <w:r w:rsidR="00DD1FAD" w:rsidRPr="009E449A">
        <w:t xml:space="preserve">. </w:t>
      </w:r>
      <w:r w:rsidR="000941DB" w:rsidRPr="009E449A">
        <w:t>Podaj poprawne zakresy wymiarowe siedzisk dla krzesła, fotela i stołka barowego (</w:t>
      </w:r>
      <w:proofErr w:type="spellStart"/>
      <w:r w:rsidR="000941DB" w:rsidRPr="009E449A">
        <w:t>hockera</w:t>
      </w:r>
      <w:proofErr w:type="spellEnd"/>
      <w:r w:rsidR="000941DB" w:rsidRPr="009E449A">
        <w:t>).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37</w:t>
      </w:r>
      <w:r w:rsidR="00DD1FAD" w:rsidRPr="009E449A">
        <w:t xml:space="preserve">. </w:t>
      </w:r>
      <w:r w:rsidR="000941DB" w:rsidRPr="009E449A">
        <w:t>Wymień podstawowe materiały występujące w meblarstwie.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38</w:t>
      </w:r>
      <w:r w:rsidR="00DD1FAD" w:rsidRPr="009E449A">
        <w:t xml:space="preserve">. </w:t>
      </w:r>
      <w:r w:rsidR="000941DB" w:rsidRPr="009E449A">
        <w:t>Jakie znasz podstawowe konstrukcje występujące w meblarstwie ?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39</w:t>
      </w:r>
      <w:r w:rsidR="00DD1FAD" w:rsidRPr="009E449A">
        <w:t xml:space="preserve">. </w:t>
      </w:r>
      <w:r w:rsidR="00EE5E20" w:rsidRPr="009E449A">
        <w:t>Czym różni się mebel produkowany seryjnie od mebla unikatowego ?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40</w:t>
      </w:r>
      <w:r w:rsidR="00DD1FAD" w:rsidRPr="009E449A">
        <w:t xml:space="preserve">. </w:t>
      </w:r>
      <w:r w:rsidR="00E12A55">
        <w:t>Co jest charakterystyczne dla budynków zielonych. Podaj jeden przykład i krótko go scharakteryzuj.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41</w:t>
      </w:r>
      <w:r w:rsidR="00DD1FAD" w:rsidRPr="009E449A">
        <w:t xml:space="preserve">. </w:t>
      </w:r>
      <w:r w:rsidR="00EE5E20" w:rsidRPr="009E449A">
        <w:t>Określ związek pomiędzy formą mebla a technologią użytą w procesie jego wytwarzania.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42</w:t>
      </w:r>
      <w:r w:rsidR="00DD1FAD" w:rsidRPr="009E449A">
        <w:t xml:space="preserve">. </w:t>
      </w:r>
      <w:r w:rsidR="00EE5E20" w:rsidRPr="009E449A">
        <w:t>Określ relacje jakie występują pomiędzy formą mebla, a wnętrzem w jakim występuje.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43</w:t>
      </w:r>
      <w:r w:rsidR="00DD1FAD" w:rsidRPr="009E449A">
        <w:t xml:space="preserve">. </w:t>
      </w:r>
      <w:r w:rsidR="009F5C81">
        <w:t>Wyjaśnij w jaki sposób rozwój technologii może wpłynąć na ewolucję formy produktu (np. mebel).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44</w:t>
      </w:r>
      <w:r w:rsidR="009F5C81">
        <w:t xml:space="preserve">. </w:t>
      </w:r>
      <w:r w:rsidR="00EE5E20" w:rsidRPr="009E449A">
        <w:t>Wyjaśnij co to są technologie przyrostowe i w jakich obszarach mogą być wykorzystywane.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45</w:t>
      </w:r>
      <w:r w:rsidR="00DD1FAD" w:rsidRPr="009E449A">
        <w:t xml:space="preserve">. </w:t>
      </w:r>
      <w:r w:rsidR="00EE5E20" w:rsidRPr="009E449A">
        <w:t>Omów znane ci sposoby łączenia materiałów.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46</w:t>
      </w:r>
      <w:r w:rsidR="00DD1FAD" w:rsidRPr="009E449A">
        <w:t xml:space="preserve">. </w:t>
      </w:r>
      <w:r w:rsidR="00EE5E20" w:rsidRPr="009E449A">
        <w:t>Wyjaśnij jakie czynniki mogą wpływać na ewolucję formy produktów.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47</w:t>
      </w:r>
      <w:r w:rsidR="00DD1FAD" w:rsidRPr="009E449A">
        <w:t xml:space="preserve">. </w:t>
      </w:r>
      <w:r w:rsidR="00EE5E20" w:rsidRPr="009E449A">
        <w:t>Omów zalety i wady łączenia wielu funkcji w jednym produkcie, podaj przykłady.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lastRenderedPageBreak/>
        <w:t>48</w:t>
      </w:r>
      <w:r w:rsidR="00DD1FAD" w:rsidRPr="009E449A">
        <w:t xml:space="preserve">. </w:t>
      </w:r>
      <w:r w:rsidR="005A2DBD" w:rsidRPr="009E449A">
        <w:t>Wymień i scharakteryzuj trzy różne systemy wystawiennicze. Zaproponuj dla każdego właściwe obiekty ekspozycyjne.</w:t>
      </w:r>
    </w:p>
    <w:p w:rsidR="005A2DBD" w:rsidRPr="009E449A" w:rsidRDefault="00E81A5F" w:rsidP="009E449A">
      <w:pPr>
        <w:spacing w:line="276" w:lineRule="auto"/>
        <w:jc w:val="both"/>
      </w:pPr>
      <w:r w:rsidRPr="009E449A">
        <w:t>49</w:t>
      </w:r>
      <w:r w:rsidR="00DD1FAD" w:rsidRPr="009E449A">
        <w:t xml:space="preserve">. </w:t>
      </w:r>
      <w:r w:rsidR="005A2DBD" w:rsidRPr="009E449A">
        <w:t>Czym różnią się przestrzenie wystawiennicze komercyjne od przestrzeni</w:t>
      </w:r>
      <w:r w:rsidR="009E449A">
        <w:br/>
      </w:r>
      <w:r w:rsidR="005A2DBD" w:rsidRPr="009E449A">
        <w:t>niekomercyjnych ?</w:t>
      </w:r>
    </w:p>
    <w:p w:rsidR="005A2DBD" w:rsidRPr="009E449A" w:rsidRDefault="00E81A5F" w:rsidP="009E449A">
      <w:pPr>
        <w:spacing w:line="276" w:lineRule="auto"/>
        <w:jc w:val="both"/>
      </w:pPr>
      <w:r w:rsidRPr="009E449A">
        <w:t>50</w:t>
      </w:r>
      <w:r w:rsidR="00DD1FAD" w:rsidRPr="009E449A">
        <w:t xml:space="preserve">. </w:t>
      </w:r>
      <w:r w:rsidR="005A2DBD" w:rsidRPr="009E449A">
        <w:t>Co to jest „</w:t>
      </w:r>
      <w:proofErr w:type="spellStart"/>
      <w:r w:rsidR="005A2DBD" w:rsidRPr="009E449A">
        <w:t>branded</w:t>
      </w:r>
      <w:proofErr w:type="spellEnd"/>
      <w:r w:rsidR="005A2DBD" w:rsidRPr="009E449A">
        <w:t xml:space="preserve"> environment” i jakie cechy noszą tego typu przestrzenie wystawiennicze ?</w:t>
      </w:r>
    </w:p>
    <w:p w:rsidR="005A2DBD" w:rsidRPr="009E449A" w:rsidRDefault="00E81A5F" w:rsidP="009E449A">
      <w:pPr>
        <w:spacing w:line="276" w:lineRule="auto"/>
        <w:jc w:val="both"/>
      </w:pPr>
      <w:r w:rsidRPr="009E449A">
        <w:t>51</w:t>
      </w:r>
      <w:r w:rsidR="00DD1FAD" w:rsidRPr="009E449A">
        <w:t xml:space="preserve">. </w:t>
      </w:r>
      <w:r w:rsidR="005A2DBD" w:rsidRPr="009E449A">
        <w:t>Wymień znane Ci materiały i nowoczesne rozwiązania techniczne znajdujące obecnie zastosowanie w projektowaniu przestrzeni wystawienniczych.</w:t>
      </w:r>
    </w:p>
    <w:p w:rsidR="005A2DBD" w:rsidRPr="009E449A" w:rsidRDefault="00E81A5F" w:rsidP="009E449A">
      <w:pPr>
        <w:spacing w:line="276" w:lineRule="auto"/>
        <w:jc w:val="both"/>
      </w:pPr>
      <w:r w:rsidRPr="009E449A">
        <w:t>52</w:t>
      </w:r>
      <w:r w:rsidR="00DD1FAD" w:rsidRPr="009E449A">
        <w:t xml:space="preserve">. </w:t>
      </w:r>
      <w:r w:rsidR="005A2DBD" w:rsidRPr="009E449A">
        <w:t>Rola światła w projektowaniu przestrzeni wystawienniczych.</w:t>
      </w:r>
    </w:p>
    <w:p w:rsidR="005A2DBD" w:rsidRPr="009E449A" w:rsidRDefault="00E81A5F" w:rsidP="009E449A">
      <w:pPr>
        <w:spacing w:line="276" w:lineRule="auto"/>
        <w:jc w:val="both"/>
      </w:pPr>
      <w:r w:rsidRPr="009E449A">
        <w:t>53</w:t>
      </w:r>
      <w:r w:rsidR="00DD1FAD" w:rsidRPr="009E449A">
        <w:t xml:space="preserve">. </w:t>
      </w:r>
      <w:r w:rsidR="00567F41" w:rsidRPr="009E449A">
        <w:t>Omów wybraną, ulubioną realizację z zakresu wystawiennictwa pod kątem wyrażonej</w:t>
      </w:r>
      <w:r w:rsidR="009E449A">
        <w:br/>
      </w:r>
      <w:r w:rsidR="00567F41" w:rsidRPr="009E449A">
        <w:t>w niej idei projektowej oraz zastosowanych środków wyrazu.</w:t>
      </w:r>
    </w:p>
    <w:p w:rsidR="005E40D8" w:rsidRPr="00D839B5" w:rsidRDefault="00E81A5F" w:rsidP="00D839B5">
      <w:r w:rsidRPr="00D839B5">
        <w:t>54</w:t>
      </w:r>
      <w:r w:rsidR="00DD1FAD" w:rsidRPr="00D839B5">
        <w:t xml:space="preserve">. </w:t>
      </w:r>
      <w:r w:rsidR="00D839B5" w:rsidRPr="00D839B5">
        <w:t>Jakie powinny być największa i najmniejsza wysokość pomieszczenia na poddaszu budynku jednorodzinnego przy stropie pochyłym, aby spełniony został warunek minimalnej wysokości pomieszczenia w świetle?</w:t>
      </w:r>
    </w:p>
    <w:p w:rsidR="00D839B5" w:rsidRPr="00D839B5" w:rsidRDefault="00E81A5F" w:rsidP="00D839B5">
      <w:r w:rsidRPr="00D839B5">
        <w:t>55</w:t>
      </w:r>
      <w:r w:rsidR="00DD1FAD" w:rsidRPr="00D839B5">
        <w:t xml:space="preserve">. </w:t>
      </w:r>
      <w:r w:rsidR="00D839B5" w:rsidRPr="00D839B5">
        <w:t>Omów pojęcie modernizm i wymień przynajmniej 3 jego przedstawicieli w architekturze.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56</w:t>
      </w:r>
      <w:r w:rsidR="00DD1FAD" w:rsidRPr="009E449A">
        <w:t xml:space="preserve">. </w:t>
      </w:r>
      <w:r w:rsidR="005E40D8" w:rsidRPr="009E449A">
        <w:t>Rodzaje perspektywy. Wyjaśnij dogłębnie jedną z nich.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57</w:t>
      </w:r>
      <w:r w:rsidR="00DD1FAD" w:rsidRPr="009E449A">
        <w:t xml:space="preserve">. </w:t>
      </w:r>
      <w:r w:rsidR="005E40D8" w:rsidRPr="009E449A">
        <w:t>Wymień i krótko scharakteryzuj techniki rysunkowe.</w:t>
      </w:r>
    </w:p>
    <w:p w:rsidR="00567F41" w:rsidRPr="009E449A" w:rsidRDefault="00E81A5F" w:rsidP="009E449A">
      <w:pPr>
        <w:spacing w:line="276" w:lineRule="auto"/>
        <w:jc w:val="both"/>
      </w:pPr>
      <w:r w:rsidRPr="009E449A">
        <w:t>58</w:t>
      </w:r>
      <w:r w:rsidR="00DD1FAD" w:rsidRPr="009E449A">
        <w:t xml:space="preserve">. </w:t>
      </w:r>
      <w:r w:rsidR="005E40D8" w:rsidRPr="009E449A">
        <w:t>Wymień i krótko scharakteryzuj techniki malarskie.</w:t>
      </w:r>
    </w:p>
    <w:p w:rsidR="003F233A" w:rsidRPr="00F15472" w:rsidRDefault="00E81A5F" w:rsidP="003F233A">
      <w:r w:rsidRPr="009E449A">
        <w:t>59</w:t>
      </w:r>
      <w:r w:rsidR="00DD1FAD" w:rsidRPr="009E449A">
        <w:t xml:space="preserve">. </w:t>
      </w:r>
      <w:r w:rsidR="003F233A" w:rsidRPr="00F15472">
        <w:t>Omów koncepcję budynku inteligentnego?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60</w:t>
      </w:r>
      <w:r w:rsidR="00DD1FAD" w:rsidRPr="009E449A">
        <w:t xml:space="preserve">. </w:t>
      </w:r>
      <w:r w:rsidR="003F233A" w:rsidRPr="00F15472">
        <w:t>Czym jest w projektowaniu moduł a czym modulo?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61</w:t>
      </w:r>
      <w:r w:rsidR="00DD1FAD" w:rsidRPr="009E449A">
        <w:t xml:space="preserve">. </w:t>
      </w:r>
      <w:r w:rsidR="005E40D8" w:rsidRPr="009E449A">
        <w:t>Akwarela, gwasz, akryl, tempera, olej – wskaż najważniejsze cechy tych technik malarskich.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62</w:t>
      </w:r>
      <w:r w:rsidR="00DD1FAD" w:rsidRPr="009E449A">
        <w:t xml:space="preserve">. </w:t>
      </w:r>
      <w:r w:rsidR="00E12A55" w:rsidRPr="00A872B7">
        <w:t>Wymień podstawowe zalecenia przestrzenno</w:t>
      </w:r>
      <w:r w:rsidR="00E12A55">
        <w:t>-</w:t>
      </w:r>
      <w:r w:rsidR="00E12A55" w:rsidRPr="00A872B7">
        <w:t>funkcjonalne dla sal konferencyjnych</w:t>
      </w:r>
      <w:r w:rsidR="00E12A55">
        <w:t>(lokalizacja, główne strefy, hierarchizacja funkcji).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63</w:t>
      </w:r>
      <w:r w:rsidR="00DD1FAD" w:rsidRPr="009E449A">
        <w:t xml:space="preserve">. </w:t>
      </w:r>
      <w:r w:rsidR="00E12A55">
        <w:t>Wymień typy dużych sal konferencyjnych i krótko je scharakteryzuj (naszkicuj).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64</w:t>
      </w:r>
      <w:r w:rsidR="00DD1FAD" w:rsidRPr="009E449A">
        <w:t xml:space="preserve">. </w:t>
      </w:r>
      <w:r w:rsidR="005E40D8" w:rsidRPr="009E449A">
        <w:t xml:space="preserve">Alla prima, podmalówka, </w:t>
      </w:r>
      <w:proofErr w:type="spellStart"/>
      <w:r w:rsidR="005E40D8" w:rsidRPr="009E449A">
        <w:t>nadmalówka</w:t>
      </w:r>
      <w:proofErr w:type="spellEnd"/>
      <w:r w:rsidR="005E40D8" w:rsidRPr="009E449A">
        <w:t xml:space="preserve"> – wyjaśnij różnice.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65</w:t>
      </w:r>
      <w:r w:rsidR="00DD1FAD" w:rsidRPr="009E449A">
        <w:t xml:space="preserve">. </w:t>
      </w:r>
      <w:r w:rsidR="005E40D8" w:rsidRPr="009E449A">
        <w:t>Wyjaśnij terminy – impast, laserunek, lawowanie.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66</w:t>
      </w:r>
      <w:r w:rsidR="00DD1FAD" w:rsidRPr="009E449A">
        <w:t xml:space="preserve">. </w:t>
      </w:r>
      <w:r w:rsidR="005E40D8" w:rsidRPr="009E449A">
        <w:t>Co rozumiesz pod pojęciem „dominanty kolorystycznej” ?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67</w:t>
      </w:r>
      <w:r w:rsidR="00DD1FAD" w:rsidRPr="009E449A">
        <w:t xml:space="preserve">. </w:t>
      </w:r>
      <w:r w:rsidR="005E40D8" w:rsidRPr="009E449A">
        <w:t>Czym, z punktu widzenia techniki, jest fresk i mozaika? Podaj przykłady zastosowania.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68</w:t>
      </w:r>
      <w:r w:rsidR="00DD1FAD" w:rsidRPr="009E449A">
        <w:t xml:space="preserve">. </w:t>
      </w:r>
      <w:r w:rsidR="005E40D8" w:rsidRPr="009E449A">
        <w:t>Omów zagadnienie kontrastu w rzeźbie i podaj przykłady.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69</w:t>
      </w:r>
      <w:r w:rsidR="00DD1FAD" w:rsidRPr="009E449A">
        <w:t xml:space="preserve">. </w:t>
      </w:r>
      <w:r w:rsidR="005E40D8" w:rsidRPr="009E449A">
        <w:t>Wymień rodzaje kompozycji w rzeźbie w podziale na kierunki.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70</w:t>
      </w:r>
      <w:r w:rsidR="00DD1FAD" w:rsidRPr="009E449A">
        <w:t xml:space="preserve">. </w:t>
      </w:r>
      <w:r w:rsidR="005E40D8" w:rsidRPr="009E449A">
        <w:t>Wyjaśnij czym jest kompozycja ażurowa w rzeźbie.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71</w:t>
      </w:r>
      <w:r w:rsidR="00DD1FAD" w:rsidRPr="009E449A">
        <w:t xml:space="preserve">. </w:t>
      </w:r>
      <w:r w:rsidR="005E40D8" w:rsidRPr="009E449A">
        <w:t>Wymień rodzaje materiałów rzeźbiarskich i dostosuj do nich odpowiednie narzędzia.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72</w:t>
      </w:r>
      <w:r w:rsidR="00DD1FAD" w:rsidRPr="009E449A">
        <w:t xml:space="preserve">. </w:t>
      </w:r>
      <w:r w:rsidR="003F233A">
        <w:t>Jakie funkcje spełnia oświetlacz, z czego się składa, jak dzielimy oświetlacze i jakimi parametrami je opisujemy?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73</w:t>
      </w:r>
      <w:r w:rsidR="00DD1FAD" w:rsidRPr="009E449A">
        <w:t xml:space="preserve">. </w:t>
      </w:r>
      <w:r w:rsidR="005E40D8" w:rsidRPr="009E449A">
        <w:t>Wymień możliwe  zastosowania zrealizowanych przez</w:t>
      </w:r>
      <w:r w:rsidRPr="009E449A">
        <w:t xml:space="preserve"> Ciebie zadań rzeźbiarskich</w:t>
      </w:r>
      <w:r w:rsidR="009E449A">
        <w:br/>
      </w:r>
      <w:r w:rsidRPr="009E449A">
        <w:t>w Tw</w:t>
      </w:r>
      <w:r w:rsidR="005E40D8" w:rsidRPr="009E449A">
        <w:t>oim przyszłym zawodzie.</w:t>
      </w:r>
    </w:p>
    <w:p w:rsidR="00470856" w:rsidRPr="009E449A" w:rsidRDefault="00E81A5F" w:rsidP="009E449A">
      <w:pPr>
        <w:spacing w:line="276" w:lineRule="auto"/>
        <w:jc w:val="both"/>
      </w:pPr>
      <w:r w:rsidRPr="009E449A">
        <w:t>74</w:t>
      </w:r>
      <w:r w:rsidR="00DD1FAD" w:rsidRPr="009E449A">
        <w:t xml:space="preserve">. </w:t>
      </w:r>
      <w:r w:rsidR="00E12A55">
        <w:t>Wymień i krótko scharakteryzuj trzy zasady architektury zrównoważonej.</w:t>
      </w:r>
    </w:p>
    <w:p w:rsidR="001A0B81" w:rsidRPr="009E449A" w:rsidRDefault="00E81A5F" w:rsidP="009E449A">
      <w:pPr>
        <w:spacing w:line="276" w:lineRule="auto"/>
        <w:jc w:val="both"/>
      </w:pPr>
      <w:r w:rsidRPr="009E449A">
        <w:t>75</w:t>
      </w:r>
      <w:r w:rsidR="00DD1FAD" w:rsidRPr="009E449A">
        <w:t xml:space="preserve">. </w:t>
      </w:r>
      <w:r w:rsidR="001A0B81" w:rsidRPr="009E449A">
        <w:t>Dokonaj klasyfikacji rodzajów światła stosowanych przy projektowaniu wnętrz.</w:t>
      </w:r>
    </w:p>
    <w:p w:rsidR="001A0B81" w:rsidRPr="009E449A" w:rsidRDefault="00E81A5F" w:rsidP="009E449A">
      <w:pPr>
        <w:spacing w:line="276" w:lineRule="auto"/>
        <w:jc w:val="both"/>
      </w:pPr>
      <w:r w:rsidRPr="009E449A">
        <w:t>76</w:t>
      </w:r>
      <w:r w:rsidR="00DD1FAD" w:rsidRPr="009E449A">
        <w:t xml:space="preserve">. </w:t>
      </w:r>
      <w:r w:rsidR="003530DF">
        <w:t>W jakim przedziale powinno być stosowane natężenie oświetlenia w zależności od temperatury barwowej światła?</w:t>
      </w:r>
    </w:p>
    <w:p w:rsidR="001A0B81" w:rsidRPr="009E449A" w:rsidRDefault="00E81A5F" w:rsidP="009E449A">
      <w:pPr>
        <w:spacing w:line="276" w:lineRule="auto"/>
        <w:jc w:val="both"/>
      </w:pPr>
      <w:r w:rsidRPr="009E449A">
        <w:t>77</w:t>
      </w:r>
      <w:r w:rsidR="00DD1FAD" w:rsidRPr="009E449A">
        <w:t xml:space="preserve">. </w:t>
      </w:r>
      <w:r w:rsidR="001A0B81" w:rsidRPr="009E449A">
        <w:t>Zaproponuj aranżację oświetlenia dla dwóch różnych funkcjonalnie wnętrz  mieszkalnego i użyteczności publicznej.</w:t>
      </w:r>
    </w:p>
    <w:p w:rsidR="00470856" w:rsidRPr="009E449A" w:rsidRDefault="00E81A5F" w:rsidP="009E449A">
      <w:pPr>
        <w:spacing w:line="276" w:lineRule="auto"/>
        <w:jc w:val="both"/>
      </w:pPr>
      <w:r w:rsidRPr="009E449A">
        <w:t>78</w:t>
      </w:r>
      <w:r w:rsidR="00DD1FAD" w:rsidRPr="009E449A">
        <w:t xml:space="preserve">. </w:t>
      </w:r>
      <w:r w:rsidR="00470856" w:rsidRPr="009E449A">
        <w:t>Opisz ogólne właściwości procesu widzenia warunkujące poprawność oświetlenia wnętrz.</w:t>
      </w:r>
    </w:p>
    <w:p w:rsidR="00567F41" w:rsidRPr="009E449A" w:rsidRDefault="00E81A5F" w:rsidP="009E449A">
      <w:pPr>
        <w:spacing w:line="276" w:lineRule="auto"/>
        <w:jc w:val="both"/>
      </w:pPr>
      <w:r w:rsidRPr="009E449A">
        <w:lastRenderedPageBreak/>
        <w:t>79</w:t>
      </w:r>
      <w:r w:rsidR="00DD1FAD" w:rsidRPr="009E449A">
        <w:t xml:space="preserve">. </w:t>
      </w:r>
      <w:r w:rsidR="00470856" w:rsidRPr="009E449A">
        <w:t>Podaj zalety i wady podstawowych źródeł światła (światło słoneczne, żarowe, LED itd.)</w:t>
      </w:r>
    </w:p>
    <w:p w:rsidR="00470856" w:rsidRPr="009E449A" w:rsidRDefault="00E81A5F" w:rsidP="009E449A">
      <w:pPr>
        <w:spacing w:line="276" w:lineRule="auto"/>
        <w:jc w:val="both"/>
      </w:pPr>
      <w:r w:rsidRPr="009E449A">
        <w:t>80</w:t>
      </w:r>
      <w:r w:rsidR="00DD1FAD" w:rsidRPr="009E449A">
        <w:t xml:space="preserve">. </w:t>
      </w:r>
      <w:r w:rsidR="00E12A55">
        <w:t>Czym jest czas pogłosu we wnętrzu? Jak powstaje i jak wpływa na użytkownika?</w:t>
      </w:r>
    </w:p>
    <w:p w:rsidR="00C609DD" w:rsidRPr="009E449A" w:rsidRDefault="00C609DD" w:rsidP="009E449A">
      <w:pPr>
        <w:spacing w:line="276" w:lineRule="auto"/>
        <w:jc w:val="both"/>
      </w:pPr>
      <w:r w:rsidRPr="009E449A">
        <w:t>81. Podaj przykłady opraw oświetleniowych o rożnej funkcji użytkowej (np. oprawa kompaktowa, oprawa dekoracyjna itp.)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82</w:t>
      </w:r>
      <w:r w:rsidR="00DD1FAD" w:rsidRPr="009E449A">
        <w:t xml:space="preserve">. </w:t>
      </w:r>
      <w:r w:rsidR="00470856" w:rsidRPr="009E449A">
        <w:t>Podaj i opisz na przykładach oświetlenie dedykowane dla miejsc o rożnych funkcjach</w:t>
      </w:r>
      <w:r w:rsidR="009E449A">
        <w:br/>
      </w:r>
      <w:r w:rsidR="00E81A5F" w:rsidRPr="009E449A">
        <w:t>(np. po</w:t>
      </w:r>
      <w:r w:rsidR="00470856" w:rsidRPr="009E449A">
        <w:t>mieszczenie biurowe, wystawa sklepowa, gabinet lekarski itd.)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83</w:t>
      </w:r>
      <w:r w:rsidR="00DD1FAD" w:rsidRPr="009E449A">
        <w:t xml:space="preserve">. </w:t>
      </w:r>
      <w:r w:rsidR="00470856" w:rsidRPr="009E449A">
        <w:t>Określ podstawowe zasady współpracy architekta wnętrz z projektantem i instalacji elektrycznych i teleinformatycznych</w:t>
      </w:r>
    </w:p>
    <w:p w:rsidR="0056722D" w:rsidRPr="009E449A" w:rsidRDefault="00C609DD" w:rsidP="009E449A">
      <w:pPr>
        <w:spacing w:line="276" w:lineRule="auto"/>
        <w:jc w:val="both"/>
      </w:pPr>
      <w:r w:rsidRPr="009E449A">
        <w:t>84</w:t>
      </w:r>
      <w:r w:rsidR="0056722D" w:rsidRPr="009E449A">
        <w:t>. Wymień najważniejsze programy komputerowe pomocne w pracy architekta wnętrz.</w:t>
      </w:r>
      <w:r w:rsidR="0056722D" w:rsidRPr="009E449A">
        <w:br/>
        <w:t>Na wybranych przykładach omów ich zastosowanie do konkretnych zadań projektowych.</w:t>
      </w:r>
    </w:p>
    <w:p w:rsidR="0056722D" w:rsidRPr="009E449A" w:rsidRDefault="00C609DD" w:rsidP="009E449A">
      <w:pPr>
        <w:spacing w:line="276" w:lineRule="auto"/>
        <w:jc w:val="both"/>
      </w:pPr>
      <w:r w:rsidRPr="009E449A">
        <w:t>85</w:t>
      </w:r>
      <w:r w:rsidR="0056722D" w:rsidRPr="009E449A">
        <w:t>. Omów kolejne etapy przygotowywania komputerowej wizualizacji projektu wnętrz</w:t>
      </w:r>
      <w:r w:rsidR="0056722D" w:rsidRPr="009E449A">
        <w:br/>
        <w:t>i mebla.</w:t>
      </w:r>
    </w:p>
    <w:p w:rsidR="0056722D" w:rsidRPr="009E449A" w:rsidRDefault="00C609DD" w:rsidP="009E449A">
      <w:pPr>
        <w:spacing w:line="276" w:lineRule="auto"/>
        <w:jc w:val="both"/>
      </w:pPr>
      <w:r w:rsidRPr="009E449A">
        <w:t>86</w:t>
      </w:r>
      <w:r w:rsidR="0056722D" w:rsidRPr="009E449A">
        <w:t>. Sposoby modelowania bryły w projektowaniu komputerowym.</w:t>
      </w:r>
    </w:p>
    <w:p w:rsidR="006600DF" w:rsidRPr="009E449A" w:rsidRDefault="00C609DD" w:rsidP="009E449A">
      <w:pPr>
        <w:spacing w:line="276" w:lineRule="auto"/>
        <w:jc w:val="both"/>
      </w:pPr>
      <w:r w:rsidRPr="009E449A">
        <w:t>87</w:t>
      </w:r>
      <w:r w:rsidR="006600DF" w:rsidRPr="009E449A">
        <w:t>. Nakładanie tekstur i materiałów w projektowaniu komputerowym.</w:t>
      </w:r>
    </w:p>
    <w:p w:rsidR="007F4E85" w:rsidRPr="009E449A" w:rsidRDefault="00C609DD" w:rsidP="009E449A">
      <w:pPr>
        <w:spacing w:line="276" w:lineRule="auto"/>
        <w:jc w:val="both"/>
      </w:pPr>
      <w:r w:rsidRPr="009E449A">
        <w:t>88</w:t>
      </w:r>
      <w:r w:rsidR="007F4E85" w:rsidRPr="009E449A">
        <w:t>. Rola oświetlenia w ostatecznym wyrazie plastycznym komputerowej wizualizacji wnętrza.</w:t>
      </w:r>
    </w:p>
    <w:p w:rsidR="009F5C81" w:rsidRDefault="00C609DD" w:rsidP="009E449A">
      <w:pPr>
        <w:spacing w:line="276" w:lineRule="auto"/>
        <w:jc w:val="both"/>
      </w:pPr>
      <w:r w:rsidRPr="009E449A">
        <w:t>89</w:t>
      </w:r>
      <w:r w:rsidR="007F4E85" w:rsidRPr="009E449A">
        <w:t xml:space="preserve">. </w:t>
      </w:r>
      <w:r w:rsidR="009F5C81">
        <w:t>Rola faktury i koloru we wnętrzu.</w:t>
      </w:r>
    </w:p>
    <w:p w:rsidR="007F4E85" w:rsidRPr="009E449A" w:rsidRDefault="00C609DD" w:rsidP="009E449A">
      <w:pPr>
        <w:spacing w:line="276" w:lineRule="auto"/>
        <w:jc w:val="both"/>
      </w:pPr>
      <w:r w:rsidRPr="009E449A">
        <w:t>90</w:t>
      </w:r>
      <w:r w:rsidR="007F4E85" w:rsidRPr="009E449A">
        <w:t>. Jakie znasz oprogramowanie do projektowania oświetlenia przydatne projektantowi wnętrz ?</w:t>
      </w:r>
    </w:p>
    <w:p w:rsidR="005E40D8" w:rsidRPr="009E449A" w:rsidRDefault="00C609DD" w:rsidP="009E449A">
      <w:pPr>
        <w:spacing w:line="276" w:lineRule="auto"/>
        <w:jc w:val="both"/>
      </w:pPr>
      <w:r w:rsidRPr="009E449A">
        <w:t>91</w:t>
      </w:r>
      <w:r w:rsidR="00DD1FAD" w:rsidRPr="009E449A">
        <w:t xml:space="preserve">. </w:t>
      </w:r>
      <w:r w:rsidR="005E40D8" w:rsidRPr="009E449A">
        <w:t>Architektura starożytnej Grecji i Rzymu – podobieństwa i różnice.</w:t>
      </w:r>
    </w:p>
    <w:p w:rsidR="005E40D8" w:rsidRPr="009E449A" w:rsidRDefault="00C609DD" w:rsidP="009E449A">
      <w:pPr>
        <w:spacing w:line="276" w:lineRule="auto"/>
        <w:jc w:val="both"/>
      </w:pPr>
      <w:r w:rsidRPr="009E449A">
        <w:t>92</w:t>
      </w:r>
      <w:r w:rsidR="00DD1FAD" w:rsidRPr="009E449A">
        <w:t xml:space="preserve">. </w:t>
      </w:r>
      <w:r w:rsidR="005E40D8" w:rsidRPr="009E449A">
        <w:t>Architektura sakralna romanizmu i gotyku – podobieństwa i różnice.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93</w:t>
      </w:r>
      <w:r w:rsidR="00DD1FAD" w:rsidRPr="009E449A">
        <w:t xml:space="preserve">. </w:t>
      </w:r>
      <w:r w:rsidR="00E12A55">
        <w:t>Architektura</w:t>
      </w:r>
      <w:r w:rsidR="00470856" w:rsidRPr="009E449A">
        <w:t xml:space="preserve"> renesansu i baroku – podobieństwa i różnice.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94</w:t>
      </w:r>
      <w:r w:rsidR="00DD1FAD" w:rsidRPr="009E449A">
        <w:t xml:space="preserve">. </w:t>
      </w:r>
      <w:r w:rsidR="009F5C81">
        <w:t>Rzeźba pełna oraz relief i płaskorzeźba – wykaż podobieństwa i różnice oraz sposoby wykorzystania we wnętrzu.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95</w:t>
      </w:r>
      <w:r w:rsidR="00DD1FAD" w:rsidRPr="009E449A">
        <w:t xml:space="preserve">. </w:t>
      </w:r>
      <w:r w:rsidR="00470856" w:rsidRPr="009E449A">
        <w:t>Główne nurty w architekturze modernizmu – omów na wybranych przykładach.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96</w:t>
      </w:r>
      <w:r w:rsidR="00DD1FAD" w:rsidRPr="009E449A">
        <w:t xml:space="preserve">. </w:t>
      </w:r>
      <w:r w:rsidR="00470856" w:rsidRPr="009E449A">
        <w:t>Scharakteryzuj twórczość dwóch wybranych malarzy epoki nowożytnej.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97</w:t>
      </w:r>
      <w:r w:rsidR="00DD1FAD" w:rsidRPr="009E449A">
        <w:t xml:space="preserve">. </w:t>
      </w:r>
      <w:r w:rsidR="00470856" w:rsidRPr="009E449A">
        <w:t>Scharakteryzuj twórczość dwóch wybranych rzeźbiarzy epoki nowożytnej.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98</w:t>
      </w:r>
      <w:r w:rsidR="00DD1FAD" w:rsidRPr="009E449A">
        <w:t xml:space="preserve">. </w:t>
      </w:r>
      <w:r w:rsidR="009F5C81">
        <w:t>Rola i znaczenie zieleni w projektowaniu.</w:t>
      </w:r>
    </w:p>
    <w:p w:rsidR="009F5C81" w:rsidRPr="00E12A55" w:rsidRDefault="00C609DD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>99</w:t>
      </w:r>
      <w:r w:rsidR="00DD1FAD" w:rsidRPr="00E12A55">
        <w:rPr>
          <w:rFonts w:cs="Times New Roman"/>
        </w:rPr>
        <w:t xml:space="preserve">. </w:t>
      </w:r>
      <w:r w:rsidR="00E12A55" w:rsidRPr="00E12A55">
        <w:rPr>
          <w:rFonts w:cs="Times New Roman"/>
        </w:rPr>
        <w:t>Czym jest architektura?</w:t>
      </w:r>
    </w:p>
    <w:p w:rsidR="00470856" w:rsidRPr="00E12A55" w:rsidRDefault="00C609DD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>100</w:t>
      </w:r>
      <w:r w:rsidR="00DD1FAD" w:rsidRPr="00E12A55">
        <w:rPr>
          <w:rFonts w:cs="Times New Roman"/>
        </w:rPr>
        <w:t xml:space="preserve">. </w:t>
      </w:r>
      <w:r w:rsidR="009F5C81" w:rsidRPr="00E12A55">
        <w:rPr>
          <w:rFonts w:cs="Times New Roman"/>
        </w:rPr>
        <w:t>Podobieństwa i różnice między projektowaniem architektury industrialnej a domkiem jednorodzinnym.</w:t>
      </w:r>
    </w:p>
    <w:p w:rsidR="00470856" w:rsidRPr="00E12A55" w:rsidRDefault="00C609DD" w:rsidP="00E12A55">
      <w:pPr>
        <w:autoSpaceDE w:val="0"/>
        <w:autoSpaceDN w:val="0"/>
        <w:adjustRightInd w:val="0"/>
        <w:rPr>
          <w:rFonts w:cs="Times New Roman"/>
        </w:rPr>
      </w:pPr>
      <w:r w:rsidRPr="00E12A55">
        <w:rPr>
          <w:rFonts w:cs="Times New Roman"/>
        </w:rPr>
        <w:t>101</w:t>
      </w:r>
      <w:r w:rsidR="00DD1FAD" w:rsidRPr="00E12A55">
        <w:rPr>
          <w:rFonts w:cs="Times New Roman"/>
        </w:rPr>
        <w:t xml:space="preserve">. </w:t>
      </w:r>
      <w:r w:rsidR="00E12A55" w:rsidRPr="00E12A55">
        <w:rPr>
          <w:rFonts w:cs="Times New Roman"/>
        </w:rPr>
        <w:t xml:space="preserve">Proszę podać i omówić zastosowanie dwóch wybranych przez siebie z podanych poniżej map stosowanych w aplikacjach 3d: </w:t>
      </w:r>
      <w:proofErr w:type="spellStart"/>
      <w:r w:rsidR="00E12A55" w:rsidRPr="00E12A55">
        <w:rPr>
          <w:rFonts w:cs="Times New Roman"/>
        </w:rPr>
        <w:t>diffuse</w:t>
      </w:r>
      <w:proofErr w:type="spellEnd"/>
      <w:r w:rsidR="00E12A55" w:rsidRPr="00E12A55">
        <w:rPr>
          <w:rFonts w:cs="Times New Roman"/>
        </w:rPr>
        <w:t xml:space="preserve">, </w:t>
      </w:r>
      <w:proofErr w:type="spellStart"/>
      <w:r w:rsidR="00E12A55" w:rsidRPr="00E12A55">
        <w:rPr>
          <w:rFonts w:cs="Times New Roman"/>
        </w:rPr>
        <w:t>bump</w:t>
      </w:r>
      <w:proofErr w:type="spellEnd"/>
      <w:r w:rsidR="00E12A55" w:rsidRPr="00E12A55">
        <w:rPr>
          <w:rFonts w:cs="Times New Roman"/>
        </w:rPr>
        <w:t xml:space="preserve">, </w:t>
      </w:r>
      <w:proofErr w:type="spellStart"/>
      <w:r w:rsidR="00E12A55" w:rsidRPr="00E12A55">
        <w:rPr>
          <w:rFonts w:cs="Times New Roman"/>
        </w:rPr>
        <w:t>displacement</w:t>
      </w:r>
      <w:proofErr w:type="spellEnd"/>
      <w:r w:rsidR="00E12A55" w:rsidRPr="00E12A55">
        <w:rPr>
          <w:rFonts w:cs="Times New Roman"/>
        </w:rPr>
        <w:t xml:space="preserve">, </w:t>
      </w:r>
      <w:proofErr w:type="spellStart"/>
      <w:r w:rsidR="00E12A55" w:rsidRPr="00E12A55">
        <w:rPr>
          <w:rFonts w:cs="Times New Roman"/>
        </w:rPr>
        <w:t>specular</w:t>
      </w:r>
      <w:proofErr w:type="spellEnd"/>
      <w:r w:rsidR="00E12A55" w:rsidRPr="00E12A55">
        <w:rPr>
          <w:rFonts w:cs="Times New Roman"/>
        </w:rPr>
        <w:t>.</w:t>
      </w:r>
    </w:p>
    <w:p w:rsidR="00470856" w:rsidRPr="00E12A55" w:rsidRDefault="00C609DD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>102</w:t>
      </w:r>
      <w:r w:rsidR="00DD1FAD" w:rsidRPr="00E12A55">
        <w:rPr>
          <w:rFonts w:cs="Times New Roman"/>
        </w:rPr>
        <w:t xml:space="preserve">. </w:t>
      </w:r>
      <w:r w:rsidR="00E12A55" w:rsidRPr="00E12A55">
        <w:rPr>
          <w:rFonts w:cs="Times New Roman"/>
        </w:rPr>
        <w:t xml:space="preserve">Omówić czym różnią się od siebie mapy </w:t>
      </w:r>
      <w:proofErr w:type="spellStart"/>
      <w:r w:rsidR="00E12A55" w:rsidRPr="00E12A55">
        <w:rPr>
          <w:rFonts w:cs="Times New Roman"/>
        </w:rPr>
        <w:t>diffuse</w:t>
      </w:r>
      <w:proofErr w:type="spellEnd"/>
      <w:r w:rsidR="00E12A55" w:rsidRPr="00E12A55">
        <w:rPr>
          <w:rFonts w:cs="Times New Roman"/>
        </w:rPr>
        <w:t xml:space="preserve"> i albedo.</w:t>
      </w:r>
    </w:p>
    <w:p w:rsidR="00470856" w:rsidRPr="00E12A55" w:rsidRDefault="00C609DD" w:rsidP="00E12A55">
      <w:pPr>
        <w:autoSpaceDE w:val="0"/>
        <w:autoSpaceDN w:val="0"/>
        <w:adjustRightInd w:val="0"/>
        <w:rPr>
          <w:rFonts w:cs="Times New Roman"/>
        </w:rPr>
      </w:pPr>
      <w:r w:rsidRPr="00E12A55">
        <w:rPr>
          <w:rFonts w:cs="Times New Roman"/>
        </w:rPr>
        <w:t>103</w:t>
      </w:r>
      <w:r w:rsidR="00DD1FAD" w:rsidRPr="00E12A55">
        <w:rPr>
          <w:rFonts w:cs="Times New Roman"/>
        </w:rPr>
        <w:t xml:space="preserve">. </w:t>
      </w:r>
      <w:r w:rsidR="00E12A55" w:rsidRPr="00E12A55">
        <w:rPr>
          <w:rFonts w:cs="Times New Roman"/>
        </w:rPr>
        <w:t>Proszę podać ile wierzchołków ma poligon.</w:t>
      </w:r>
    </w:p>
    <w:p w:rsidR="00470856" w:rsidRPr="00E12A55" w:rsidRDefault="00C609DD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>104</w:t>
      </w:r>
      <w:r w:rsidR="00DD1FAD" w:rsidRPr="00E12A55">
        <w:rPr>
          <w:rFonts w:cs="Times New Roman"/>
        </w:rPr>
        <w:t xml:space="preserve">. </w:t>
      </w:r>
      <w:r w:rsidR="00470856" w:rsidRPr="00E12A55">
        <w:rPr>
          <w:rFonts w:cs="Times New Roman"/>
        </w:rPr>
        <w:t>Styl minimalizmu we wnętrzach</w:t>
      </w:r>
    </w:p>
    <w:p w:rsidR="00470856" w:rsidRPr="00E12A55" w:rsidRDefault="00C609DD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>105</w:t>
      </w:r>
      <w:r w:rsidR="00DD1FAD" w:rsidRPr="00E12A55">
        <w:rPr>
          <w:rFonts w:cs="Times New Roman"/>
        </w:rPr>
        <w:t xml:space="preserve">. </w:t>
      </w:r>
      <w:r w:rsidR="00470856" w:rsidRPr="00E12A55">
        <w:rPr>
          <w:rFonts w:cs="Times New Roman"/>
        </w:rPr>
        <w:t xml:space="preserve">Projektowanie zrównoważone i nurt ekologiczny w architekturze wnętrz i </w:t>
      </w:r>
      <w:proofErr w:type="spellStart"/>
      <w:r w:rsidR="00470856" w:rsidRPr="00E12A55">
        <w:rPr>
          <w:rFonts w:cs="Times New Roman"/>
        </w:rPr>
        <w:t>designie</w:t>
      </w:r>
      <w:proofErr w:type="spellEnd"/>
      <w:r w:rsidR="00470856" w:rsidRPr="00E12A55">
        <w:rPr>
          <w:rFonts w:cs="Times New Roman"/>
        </w:rPr>
        <w:t>.</w:t>
      </w:r>
    </w:p>
    <w:p w:rsidR="00E12A55" w:rsidRPr="00E12A55" w:rsidRDefault="00E12A55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 xml:space="preserve">106. Proszę podać nazwę silnika </w:t>
      </w:r>
      <w:proofErr w:type="spellStart"/>
      <w:r w:rsidRPr="00E12A55">
        <w:rPr>
          <w:rFonts w:cs="Times New Roman"/>
        </w:rPr>
        <w:t>renderującego</w:t>
      </w:r>
      <w:proofErr w:type="spellEnd"/>
      <w:r w:rsidRPr="00E12A55">
        <w:rPr>
          <w:rFonts w:cs="Times New Roman"/>
        </w:rPr>
        <w:t xml:space="preserve">, zintegrowanego od wersji 2018 z programem 3ds </w:t>
      </w:r>
      <w:proofErr w:type="spellStart"/>
      <w:r w:rsidRPr="00E12A55">
        <w:rPr>
          <w:rFonts w:cs="Times New Roman"/>
        </w:rPr>
        <w:t>max</w:t>
      </w:r>
      <w:proofErr w:type="spellEnd"/>
      <w:r w:rsidRPr="00E12A55">
        <w:rPr>
          <w:rFonts w:cs="Times New Roman"/>
        </w:rPr>
        <w:t>.</w:t>
      </w:r>
    </w:p>
    <w:p w:rsidR="00E12A55" w:rsidRPr="00E12A55" w:rsidRDefault="00E12A55" w:rsidP="00E12A55">
      <w:pPr>
        <w:autoSpaceDE w:val="0"/>
        <w:autoSpaceDN w:val="0"/>
        <w:adjustRightInd w:val="0"/>
        <w:rPr>
          <w:rFonts w:cs="Times New Roman"/>
        </w:rPr>
      </w:pPr>
      <w:r w:rsidRPr="00E12A55">
        <w:rPr>
          <w:rFonts w:cs="Times New Roman"/>
        </w:rPr>
        <w:t xml:space="preserve">107. Proszę omówić różnicę między kopią obiektu a jego instancją w programie 3ds </w:t>
      </w:r>
      <w:proofErr w:type="spellStart"/>
      <w:r w:rsidRPr="00E12A55">
        <w:rPr>
          <w:rFonts w:cs="Times New Roman"/>
        </w:rPr>
        <w:t>max</w:t>
      </w:r>
      <w:proofErr w:type="spellEnd"/>
      <w:r w:rsidRPr="00E12A55">
        <w:rPr>
          <w:rFonts w:cs="Times New Roman"/>
        </w:rPr>
        <w:t>.</w:t>
      </w:r>
    </w:p>
    <w:p w:rsidR="00E12A55" w:rsidRPr="00E12A55" w:rsidRDefault="00E12A55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>108. Proszę podać potoczne określenia trzech  podstawowych typów (metod) oświetlania obiektów w wizualizacjach 3d.</w:t>
      </w:r>
    </w:p>
    <w:p w:rsidR="00E12A55" w:rsidRPr="00E12A55" w:rsidRDefault="00E12A55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>109. Proszę wyjaśnić co to jest mapa HDRI.</w:t>
      </w:r>
    </w:p>
    <w:p w:rsidR="00E12A55" w:rsidRPr="00E12A55" w:rsidRDefault="00E12A55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 xml:space="preserve">110. Proszę opisać zasadę działania maski w programie </w:t>
      </w:r>
      <w:proofErr w:type="spellStart"/>
      <w:r w:rsidRPr="00E12A55">
        <w:rPr>
          <w:rFonts w:cs="Times New Roman"/>
        </w:rPr>
        <w:t>Photoshop</w:t>
      </w:r>
      <w:proofErr w:type="spellEnd"/>
      <w:r w:rsidRPr="00E12A55">
        <w:rPr>
          <w:rFonts w:cs="Times New Roman"/>
        </w:rPr>
        <w:t>.</w:t>
      </w:r>
    </w:p>
    <w:p w:rsidR="00E12A55" w:rsidRPr="00E12A55" w:rsidRDefault="00E12A55" w:rsidP="00E12A55">
      <w:pPr>
        <w:autoSpaceDE w:val="0"/>
        <w:autoSpaceDN w:val="0"/>
        <w:adjustRightInd w:val="0"/>
        <w:rPr>
          <w:rFonts w:cs="Times New Roman"/>
        </w:rPr>
      </w:pPr>
      <w:r w:rsidRPr="00E12A55">
        <w:rPr>
          <w:rFonts w:cs="Times New Roman"/>
        </w:rPr>
        <w:lastRenderedPageBreak/>
        <w:t>111. Proszę podać trzy najbardziej podstawowe elementy tworzące prosty materiał w programie 3d.</w:t>
      </w:r>
    </w:p>
    <w:p w:rsidR="00E12A55" w:rsidRPr="00E12A55" w:rsidRDefault="00E12A55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 xml:space="preserve">112. Proszę opisać (własnymi słowami) zasadę działania krzywych </w:t>
      </w:r>
      <w:proofErr w:type="spellStart"/>
      <w:r w:rsidRPr="00E12A55">
        <w:rPr>
          <w:rFonts w:cs="Times New Roman"/>
        </w:rPr>
        <w:t>Beziera</w:t>
      </w:r>
      <w:proofErr w:type="spellEnd"/>
      <w:r w:rsidRPr="00E12A55">
        <w:rPr>
          <w:rFonts w:cs="Times New Roman"/>
        </w:rPr>
        <w:t>. Podać przykład programu w jakim można je zastosować.</w:t>
      </w:r>
    </w:p>
    <w:p w:rsidR="00E12A55" w:rsidRDefault="00E12A55" w:rsidP="009E449A">
      <w:pPr>
        <w:spacing w:line="276" w:lineRule="auto"/>
        <w:jc w:val="both"/>
      </w:pPr>
      <w:r w:rsidRPr="00E12A55">
        <w:rPr>
          <w:rFonts w:cs="Times New Roman"/>
        </w:rPr>
        <w:t>113.</w:t>
      </w:r>
      <w:r w:rsidR="00F15472" w:rsidRPr="00F15472">
        <w:t xml:space="preserve"> </w:t>
      </w:r>
      <w:r w:rsidR="00F15472">
        <w:t>Jak (Pan Pani) widzi współpracę z inwestorem z zakresu architektury wnętrz</w:t>
      </w:r>
    </w:p>
    <w:p w:rsidR="00F15472" w:rsidRDefault="00F15472" w:rsidP="00F15472">
      <w:pPr>
        <w:spacing w:line="276" w:lineRule="auto"/>
        <w:jc w:val="both"/>
      </w:pPr>
      <w:r>
        <w:t>114.</w:t>
      </w:r>
      <w:r w:rsidRPr="00F15472">
        <w:t xml:space="preserve"> </w:t>
      </w:r>
      <w:r>
        <w:t>Jakie pytania zadał byś inwestorom przy projektowaniu łazienki ?</w:t>
      </w:r>
    </w:p>
    <w:p w:rsidR="00F15472" w:rsidRPr="00F15472" w:rsidRDefault="00F15472" w:rsidP="00F15472"/>
    <w:p w:rsidR="00F15472" w:rsidRPr="00F15472" w:rsidRDefault="00F15472" w:rsidP="00F15472"/>
    <w:p w:rsidR="00F15472" w:rsidRDefault="00F15472" w:rsidP="00F15472">
      <w:pPr>
        <w:rPr>
          <w:sz w:val="28"/>
          <w:szCs w:val="28"/>
        </w:rPr>
      </w:pPr>
    </w:p>
    <w:p w:rsidR="00F15472" w:rsidRDefault="00F15472" w:rsidP="00F15472">
      <w:pPr>
        <w:spacing w:line="276" w:lineRule="auto"/>
        <w:jc w:val="both"/>
      </w:pPr>
    </w:p>
    <w:p w:rsidR="00F15472" w:rsidRDefault="00F15472" w:rsidP="00F15472">
      <w:pPr>
        <w:spacing w:line="276" w:lineRule="auto"/>
        <w:jc w:val="both"/>
      </w:pPr>
    </w:p>
    <w:p w:rsidR="00F15472" w:rsidRDefault="00F15472" w:rsidP="00F15472">
      <w:pPr>
        <w:spacing w:line="276" w:lineRule="auto"/>
        <w:jc w:val="both"/>
      </w:pPr>
    </w:p>
    <w:p w:rsidR="00F15472" w:rsidRPr="00E12A55" w:rsidRDefault="00F15472" w:rsidP="009E449A">
      <w:pPr>
        <w:spacing w:line="276" w:lineRule="auto"/>
        <w:jc w:val="both"/>
        <w:rPr>
          <w:rFonts w:cs="Times New Roman"/>
        </w:rPr>
      </w:pPr>
    </w:p>
    <w:sectPr w:rsidR="00F15472" w:rsidRPr="00E12A55" w:rsidSect="0074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BC73A3D"/>
    <w:multiLevelType w:val="hybridMultilevel"/>
    <w:tmpl w:val="474EC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1DB"/>
    <w:rsid w:val="000941DB"/>
    <w:rsid w:val="001A0B81"/>
    <w:rsid w:val="003530DF"/>
    <w:rsid w:val="00360B21"/>
    <w:rsid w:val="003F233A"/>
    <w:rsid w:val="00470856"/>
    <w:rsid w:val="0056722D"/>
    <w:rsid w:val="00567F41"/>
    <w:rsid w:val="005A2DBD"/>
    <w:rsid w:val="005E40D8"/>
    <w:rsid w:val="006600DF"/>
    <w:rsid w:val="006F4472"/>
    <w:rsid w:val="00746CD6"/>
    <w:rsid w:val="007E6709"/>
    <w:rsid w:val="007F4E85"/>
    <w:rsid w:val="009B7103"/>
    <w:rsid w:val="009E449A"/>
    <w:rsid w:val="009F5C81"/>
    <w:rsid w:val="00B02D31"/>
    <w:rsid w:val="00B4106E"/>
    <w:rsid w:val="00C609DD"/>
    <w:rsid w:val="00D566FF"/>
    <w:rsid w:val="00D839B5"/>
    <w:rsid w:val="00DD061F"/>
    <w:rsid w:val="00DD1FAD"/>
    <w:rsid w:val="00E12A55"/>
    <w:rsid w:val="00E81A5F"/>
    <w:rsid w:val="00EE5E20"/>
    <w:rsid w:val="00F1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E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41DB"/>
    <w:pPr>
      <w:spacing w:after="0" w:line="240" w:lineRule="auto"/>
    </w:pPr>
  </w:style>
  <w:style w:type="character" w:customStyle="1" w:styleId="FontStyle12">
    <w:name w:val="Font Style12"/>
    <w:basedOn w:val="Domylnaczcionkaakapitu"/>
    <w:rsid w:val="00EE5E20"/>
    <w:rPr>
      <w:rFonts w:ascii="Courier New" w:hAnsi="Courier New" w:cs="Courier New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1547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1636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Dziekanat2</cp:lastModifiedBy>
  <cp:revision>5</cp:revision>
  <cp:lastPrinted>2018-12-19T14:06:00Z</cp:lastPrinted>
  <dcterms:created xsi:type="dcterms:W3CDTF">2018-12-19T13:43:00Z</dcterms:created>
  <dcterms:modified xsi:type="dcterms:W3CDTF">2018-12-19T14:07:00Z</dcterms:modified>
</cp:coreProperties>
</file>