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8C" w:rsidRDefault="00E9161E" w:rsidP="00EF4E8C">
      <w:pPr>
        <w:jc w:val="right"/>
        <w:rPr>
          <w:rFonts w:ascii="Times New Roman" w:hAnsi="Times New Roman"/>
          <w:b/>
          <w:iCs/>
          <w:szCs w:val="24"/>
        </w:rPr>
      </w:pPr>
      <w:r w:rsidRPr="00AF1C24">
        <w:rPr>
          <w:rFonts w:ascii="Times New Roman" w:hAnsi="Times New Roman"/>
          <w:b/>
          <w:iCs/>
          <w:szCs w:val="24"/>
        </w:rPr>
        <w:t xml:space="preserve">Załącznik nr </w:t>
      </w:r>
      <w:r w:rsidR="004F43A0" w:rsidRPr="00AF1C24">
        <w:rPr>
          <w:rFonts w:ascii="Times New Roman" w:hAnsi="Times New Roman"/>
          <w:b/>
          <w:iCs/>
          <w:szCs w:val="24"/>
        </w:rPr>
        <w:t>1</w:t>
      </w:r>
      <w:r w:rsidR="0000250E" w:rsidRPr="00AF1C24">
        <w:rPr>
          <w:rFonts w:ascii="Times New Roman" w:hAnsi="Times New Roman"/>
          <w:b/>
          <w:iCs/>
          <w:szCs w:val="24"/>
        </w:rPr>
        <w:t>2</w:t>
      </w:r>
    </w:p>
    <w:p w:rsidR="00AF1C24" w:rsidRPr="008F7DA1" w:rsidRDefault="0000250E" w:rsidP="00EF4E8C">
      <w:pPr>
        <w:jc w:val="right"/>
        <w:rPr>
          <w:rFonts w:ascii="Times New Roman" w:hAnsi="Times New Roman"/>
          <w:sz w:val="20"/>
        </w:rPr>
      </w:pPr>
      <w:r w:rsidRPr="00AF1C24">
        <w:rPr>
          <w:rFonts w:ascii="Times New Roman" w:hAnsi="Times New Roman"/>
          <w:b/>
          <w:szCs w:val="24"/>
        </w:rPr>
        <w:t xml:space="preserve"> </w:t>
      </w:r>
      <w:r w:rsidR="00AF1C24" w:rsidRPr="008F7DA1">
        <w:rPr>
          <w:rFonts w:ascii="Times New Roman" w:hAnsi="Times New Roman"/>
          <w:sz w:val="20"/>
        </w:rPr>
        <w:t>do Regulaminu pomocy materialnej dla studentów</w:t>
      </w:r>
      <w:r w:rsidR="008F7DA1" w:rsidRPr="008F7DA1">
        <w:rPr>
          <w:rFonts w:ascii="Times New Roman" w:hAnsi="Times New Roman"/>
          <w:sz w:val="20"/>
        </w:rPr>
        <w:t xml:space="preserve"> WSH we Wrocławiu</w:t>
      </w:r>
    </w:p>
    <w:p w:rsidR="00AF1C24" w:rsidRPr="00EF4E8C" w:rsidRDefault="00AF1C24">
      <w:pPr>
        <w:rPr>
          <w:rFonts w:ascii="Times New Roman" w:hAnsi="Times New Roman"/>
          <w:i/>
          <w:sz w:val="20"/>
        </w:rPr>
      </w:pPr>
    </w:p>
    <w:p w:rsidR="00E9161E" w:rsidRDefault="00E9161E"/>
    <w:p w:rsidR="0000250E" w:rsidRDefault="0000250E"/>
    <w:p w:rsidR="0000250E" w:rsidRPr="008F7DA1" w:rsidRDefault="008F7DA1" w:rsidP="008F7DA1">
      <w:pPr>
        <w:pStyle w:val="Tytu"/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DANE STUDENTA </w:t>
      </w:r>
    </w:p>
    <w:tbl>
      <w:tblPr>
        <w:tblpPr w:leftFromText="141" w:rightFromText="141" w:vertAnchor="text" w:horzAnchor="margin" w:tblpXSpec="center" w:tblpY="331"/>
        <w:tblW w:w="109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42"/>
        <w:gridCol w:w="243"/>
        <w:gridCol w:w="242"/>
        <w:gridCol w:w="243"/>
        <w:gridCol w:w="242"/>
        <w:gridCol w:w="243"/>
        <w:gridCol w:w="242"/>
        <w:gridCol w:w="243"/>
        <w:gridCol w:w="243"/>
        <w:gridCol w:w="242"/>
        <w:gridCol w:w="243"/>
        <w:gridCol w:w="242"/>
        <w:gridCol w:w="67"/>
        <w:gridCol w:w="176"/>
        <w:gridCol w:w="242"/>
        <w:gridCol w:w="243"/>
        <w:gridCol w:w="190"/>
        <w:gridCol w:w="52"/>
        <w:gridCol w:w="243"/>
        <w:gridCol w:w="243"/>
        <w:gridCol w:w="242"/>
        <w:gridCol w:w="70"/>
        <w:gridCol w:w="173"/>
        <w:gridCol w:w="242"/>
        <w:gridCol w:w="243"/>
        <w:gridCol w:w="242"/>
        <w:gridCol w:w="243"/>
        <w:gridCol w:w="242"/>
        <w:gridCol w:w="174"/>
        <w:gridCol w:w="69"/>
        <w:gridCol w:w="243"/>
        <w:gridCol w:w="242"/>
        <w:gridCol w:w="155"/>
        <w:gridCol w:w="88"/>
        <w:gridCol w:w="242"/>
        <w:gridCol w:w="243"/>
        <w:gridCol w:w="242"/>
        <w:gridCol w:w="243"/>
        <w:gridCol w:w="218"/>
        <w:gridCol w:w="24"/>
        <w:gridCol w:w="207"/>
        <w:gridCol w:w="36"/>
        <w:gridCol w:w="196"/>
        <w:gridCol w:w="47"/>
        <w:gridCol w:w="185"/>
        <w:gridCol w:w="57"/>
        <w:gridCol w:w="175"/>
        <w:gridCol w:w="68"/>
        <w:gridCol w:w="164"/>
        <w:gridCol w:w="78"/>
        <w:gridCol w:w="154"/>
        <w:gridCol w:w="89"/>
        <w:gridCol w:w="143"/>
        <w:gridCol w:w="99"/>
        <w:gridCol w:w="133"/>
        <w:gridCol w:w="110"/>
        <w:gridCol w:w="122"/>
        <w:gridCol w:w="120"/>
        <w:gridCol w:w="112"/>
        <w:gridCol w:w="131"/>
        <w:gridCol w:w="243"/>
      </w:tblGrid>
      <w:tr w:rsidR="008F7DA1" w:rsidRPr="00AA09C2" w:rsidTr="008F7DA1">
        <w:trPr>
          <w:cantSplit/>
          <w:trHeight w:hRule="exact" w:val="284"/>
        </w:trPr>
        <w:tc>
          <w:tcPr>
            <w:tcW w:w="2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pStyle w:val="Nagwek1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Rodzaj studiów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A1" w:rsidRPr="00AA09C2" w:rsidRDefault="008F7DA1" w:rsidP="008F7DA1">
            <w:pPr>
              <w:pStyle w:val="Nagwek1"/>
              <w:rPr>
                <w:rFonts w:ascii="Arial Narrow" w:hAnsi="Arial Narrow"/>
              </w:rPr>
            </w:pPr>
            <w:r w:rsidRPr="00AA09C2">
              <w:rPr>
                <w:rFonts w:ascii="Arial Narrow" w:hAnsi="Arial Narrow"/>
              </w:rPr>
              <w:t>S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A1" w:rsidRPr="00AA09C2" w:rsidRDefault="008F7DA1" w:rsidP="008F7DA1">
            <w:pPr>
              <w:pStyle w:val="Nagwek1"/>
              <w:rPr>
                <w:rFonts w:ascii="Arial Narrow" w:hAnsi="Arial Narrow"/>
              </w:rPr>
            </w:pPr>
            <w:r w:rsidRPr="00AA09C2">
              <w:rPr>
                <w:rFonts w:ascii="Arial Narrow" w:hAnsi="Arial Narrow"/>
              </w:rPr>
              <w:t>N</w:t>
            </w:r>
          </w:p>
        </w:tc>
        <w:tc>
          <w:tcPr>
            <w:tcW w:w="15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center"/>
              <w:rPr>
                <w:rFonts w:ascii="Arial Narrow" w:hAnsi="Arial Narrow"/>
                <w:sz w:val="20"/>
              </w:rPr>
            </w:pPr>
            <w:r w:rsidRPr="00AA09C2">
              <w:rPr>
                <w:rFonts w:ascii="Arial Narrow" w:hAnsi="Arial Narrow"/>
                <w:sz w:val="20"/>
              </w:rPr>
              <w:t>Nr albumu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pStyle w:val="Nagwek1"/>
              <w:rPr>
                <w:rFonts w:ascii="Arial Narrow" w:hAnsi="Arial Narrow"/>
                <w:b w:val="0"/>
              </w:rPr>
            </w:pPr>
            <w:r w:rsidRPr="00AA09C2">
              <w:rPr>
                <w:rFonts w:ascii="Arial Narrow" w:hAnsi="Arial Narrow"/>
                <w:b w:val="0"/>
              </w:rPr>
              <w:t>Rok studiów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pStyle w:val="Nagwek1"/>
              <w:rPr>
                <w:rFonts w:ascii="Arial Narrow" w:hAnsi="Arial Narrow"/>
                <w:b w:val="0"/>
              </w:rPr>
            </w:pPr>
            <w:r w:rsidRPr="00AA09C2">
              <w:rPr>
                <w:rFonts w:ascii="Arial Narrow" w:hAnsi="Arial Narrow"/>
                <w:b w:val="0"/>
              </w:rPr>
              <w:t>Rok akademicki</w:t>
            </w:r>
          </w:p>
        </w:tc>
        <w:tc>
          <w:tcPr>
            <w:tcW w:w="269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center"/>
              <w:rPr>
                <w:rFonts w:ascii="Arial Narrow" w:hAnsi="Arial Narrow"/>
                <w:sz w:val="20"/>
              </w:rPr>
            </w:pPr>
            <w:r w:rsidRPr="00AA09C2">
              <w:rPr>
                <w:rFonts w:ascii="Arial Narrow" w:hAnsi="Arial Narrow"/>
                <w:sz w:val="20"/>
              </w:rPr>
              <w:t>Nr PESEL</w:t>
            </w:r>
          </w:p>
        </w:tc>
      </w:tr>
      <w:tr w:rsidR="008F7DA1" w:rsidRPr="00AA09C2" w:rsidTr="008F7DA1">
        <w:trPr>
          <w:cantSplit/>
          <w:trHeight w:val="338"/>
        </w:trPr>
        <w:tc>
          <w:tcPr>
            <w:tcW w:w="4678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pStyle w:val="Nagwek1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Kierunek studiów</w:t>
            </w: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pStyle w:val="Nagwek1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pStyle w:val="Nagwek1"/>
              <w:rPr>
                <w:rFonts w:ascii="Arial Narrow" w:hAnsi="Arial Narrow"/>
                <w:b w:val="0"/>
              </w:rPr>
            </w:pPr>
          </w:p>
        </w:tc>
        <w:tc>
          <w:tcPr>
            <w:tcW w:w="2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8F7DA1" w:rsidRPr="00AA09C2" w:rsidTr="008F7DA1">
        <w:trPr>
          <w:cantSplit/>
          <w:trHeight w:hRule="exact" w:val="228"/>
        </w:trPr>
        <w:tc>
          <w:tcPr>
            <w:tcW w:w="4678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pStyle w:val="Nagwek1"/>
              <w:rPr>
                <w:rFonts w:ascii="Arial Narrow" w:hAnsi="Arial Narrow"/>
                <w:b w:val="0"/>
              </w:rPr>
            </w:pP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pStyle w:val="Nagwek1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7DA1" w:rsidRPr="00AA09C2" w:rsidRDefault="008F7DA1" w:rsidP="008F7DA1">
            <w:pPr>
              <w:pStyle w:val="Nagwek1"/>
              <w:rPr>
                <w:rFonts w:ascii="Arial Narrow" w:hAnsi="Arial Narrow"/>
                <w:b w:val="0"/>
              </w:rPr>
            </w:pPr>
          </w:p>
        </w:tc>
        <w:tc>
          <w:tcPr>
            <w:tcW w:w="2693" w:type="dxa"/>
            <w:gridSpan w:val="2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8F7DA1" w:rsidRPr="00AA09C2" w:rsidTr="008F7DA1">
        <w:trPr>
          <w:cantSplit/>
          <w:trHeight w:hRule="exact" w:val="284"/>
        </w:trPr>
        <w:tc>
          <w:tcPr>
            <w:tcW w:w="1091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Nazwisko i imię studenta</w:t>
            </w:r>
          </w:p>
        </w:tc>
      </w:tr>
      <w:tr w:rsidR="008F7DA1" w:rsidRPr="00AA09C2" w:rsidTr="008F7DA1">
        <w:trPr>
          <w:cantSplit/>
          <w:trHeight w:hRule="exact" w:val="26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</w:tr>
      <w:tr w:rsidR="008F7DA1" w:rsidRPr="00AA09C2" w:rsidTr="008F7DA1">
        <w:trPr>
          <w:cantSplit/>
          <w:trHeight w:hRule="exact" w:val="284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1" w:rsidRPr="00AA09C2" w:rsidRDefault="008F7DA1" w:rsidP="008F7DA1">
            <w:pPr>
              <w:jc w:val="both"/>
              <w:rPr>
                <w:rFonts w:ascii="Arial Narrow" w:hAnsi="Arial Narrow"/>
              </w:rPr>
            </w:pPr>
          </w:p>
        </w:tc>
      </w:tr>
    </w:tbl>
    <w:p w:rsidR="00E9161E" w:rsidRDefault="00E9161E" w:rsidP="008F7DA1">
      <w:pPr>
        <w:rPr>
          <w:sz w:val="16"/>
        </w:rPr>
      </w:pPr>
    </w:p>
    <w:p w:rsidR="008F7DA1" w:rsidRDefault="008F7DA1" w:rsidP="008F7DA1">
      <w:pPr>
        <w:rPr>
          <w:sz w:val="16"/>
        </w:rPr>
      </w:pPr>
    </w:p>
    <w:p w:rsidR="008F7DA1" w:rsidRDefault="008F7DA1" w:rsidP="008F7DA1">
      <w:pPr>
        <w:rPr>
          <w:sz w:val="16"/>
        </w:rPr>
      </w:pPr>
    </w:p>
    <w:p w:rsidR="008F7DA1" w:rsidRDefault="008F7DA1" w:rsidP="000F343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Świadomy (a) odpowiedzialności za podanie nieprawdziwych danych, w tym odpowiedzialności karnej </w:t>
      </w:r>
      <w:r>
        <w:rPr>
          <w:rFonts w:ascii="Times New Roman" w:hAnsi="Times New Roman"/>
          <w:sz w:val="22"/>
          <w:szCs w:val="22"/>
          <w:vertAlign w:val="superscript"/>
        </w:rPr>
        <w:t xml:space="preserve">*  </w:t>
      </w:r>
      <w:r>
        <w:rPr>
          <w:rFonts w:ascii="Times New Roman" w:hAnsi="Times New Roman"/>
          <w:sz w:val="22"/>
          <w:szCs w:val="22"/>
          <w:vertAlign w:val="superscript"/>
        </w:rPr>
        <w:br/>
      </w:r>
      <w:r w:rsidRPr="008F7DA1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8F7DA1">
        <w:rPr>
          <w:rFonts w:ascii="Times New Roman" w:hAnsi="Times New Roman"/>
          <w:sz w:val="22"/>
          <w:szCs w:val="22"/>
        </w:rPr>
        <w:t>dyscyplinarnej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 w:rsidRPr="008F7DA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składam następujące oświadczenia:</w:t>
      </w:r>
    </w:p>
    <w:p w:rsidR="008F7DA1" w:rsidRDefault="008F7DA1" w:rsidP="008F7DA1">
      <w:pPr>
        <w:rPr>
          <w:rFonts w:ascii="Times New Roman" w:hAnsi="Times New Roman"/>
          <w:sz w:val="22"/>
          <w:szCs w:val="22"/>
        </w:rPr>
      </w:pPr>
    </w:p>
    <w:p w:rsidR="006B6B7E" w:rsidRDefault="006B6B7E" w:rsidP="008F7D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</w:t>
      </w:r>
      <w:r w:rsidRPr="006B6B7E">
        <w:rPr>
          <w:rFonts w:ascii="Times New Roman" w:hAnsi="Times New Roman"/>
          <w:b/>
          <w:sz w:val="22"/>
          <w:szCs w:val="22"/>
        </w:rPr>
        <w:t>Oświadczenie o niepobieraniu świadczeń pomocy materialnej na więcej niż jednym kierunku</w:t>
      </w:r>
      <w:r>
        <w:rPr>
          <w:rFonts w:ascii="Times New Roman" w:hAnsi="Times New Roman"/>
          <w:b/>
          <w:sz w:val="22"/>
          <w:szCs w:val="22"/>
        </w:rPr>
        <w:br/>
      </w:r>
    </w:p>
    <w:p w:rsidR="006B6B7E" w:rsidRPr="006B6B7E" w:rsidRDefault="006B6B7E" w:rsidP="000F343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 xml:space="preserve">Zgodnie z art. 184 ust.7 ustawy z dnia 27 lipca 2005r. Prawo o szkolnictwie wyższym oraz z § 4 ust. 2 Regulaminu pomocy materialnej WSH we Wrocławiu oświadczam, że w roku akademickim </w:t>
      </w:r>
      <w:r w:rsidRPr="006B6B7E">
        <w:rPr>
          <w:rFonts w:ascii="Times New Roman" w:hAnsi="Times New Roman"/>
          <w:sz w:val="16"/>
          <w:szCs w:val="16"/>
        </w:rPr>
        <w:t xml:space="preserve">……………… </w:t>
      </w:r>
      <w:r>
        <w:rPr>
          <w:rFonts w:ascii="Times New Roman" w:hAnsi="Times New Roman"/>
          <w:sz w:val="22"/>
          <w:szCs w:val="22"/>
        </w:rPr>
        <w:t xml:space="preserve">będę pobierał (a) świadczenia pomocy materialnej jedynie w Wyższej Szkole humanistycznej we Wrocławiu na kierunku: </w:t>
      </w:r>
      <w:r w:rsidRPr="006B6B7E">
        <w:rPr>
          <w:rFonts w:ascii="Times New Roman" w:hAnsi="Times New Roman"/>
          <w:sz w:val="16"/>
          <w:szCs w:val="16"/>
        </w:rPr>
        <w:t>……………………………………….</w:t>
      </w:r>
    </w:p>
    <w:p w:rsidR="006B6B7E" w:rsidRPr="006B6B7E" w:rsidRDefault="006B6B7E" w:rsidP="008F7DA1">
      <w:pPr>
        <w:rPr>
          <w:rFonts w:ascii="Times New Roman" w:hAnsi="Times New Roman"/>
          <w:sz w:val="16"/>
          <w:szCs w:val="16"/>
        </w:rPr>
      </w:pPr>
    </w:p>
    <w:p w:rsidR="006B6B7E" w:rsidRDefault="006B6B7E" w:rsidP="008F7DA1">
      <w:pPr>
        <w:rPr>
          <w:rFonts w:ascii="Times New Roman" w:hAnsi="Times New Roman"/>
          <w:sz w:val="22"/>
          <w:szCs w:val="22"/>
        </w:rPr>
      </w:pPr>
    </w:p>
    <w:p w:rsidR="006B6B7E" w:rsidRDefault="006B6B7E" w:rsidP="008F7DA1">
      <w:pPr>
        <w:rPr>
          <w:rFonts w:ascii="Times New Roman" w:hAnsi="Times New Roman"/>
          <w:sz w:val="22"/>
          <w:szCs w:val="22"/>
        </w:rPr>
      </w:pPr>
    </w:p>
    <w:p w:rsidR="006B6B7E" w:rsidRDefault="006B6B7E" w:rsidP="006B6B7E">
      <w:pPr>
        <w:ind w:left="7080"/>
        <w:rPr>
          <w:rFonts w:ascii="Times New Roman" w:hAnsi="Times New Roman"/>
          <w:sz w:val="22"/>
          <w:szCs w:val="22"/>
        </w:rPr>
      </w:pPr>
      <w:r w:rsidRPr="006B6B7E">
        <w:rPr>
          <w:rFonts w:ascii="Times New Roman" w:hAnsi="Times New Roman"/>
          <w:sz w:val="16"/>
          <w:szCs w:val="16"/>
        </w:rPr>
        <w:t>……………………………………</w:t>
      </w:r>
      <w:r>
        <w:rPr>
          <w:rFonts w:ascii="Times New Roman" w:hAnsi="Times New Roman"/>
          <w:sz w:val="22"/>
          <w:szCs w:val="22"/>
        </w:rPr>
        <w:br/>
        <w:t xml:space="preserve">data i podpis studenta  </w:t>
      </w:r>
    </w:p>
    <w:p w:rsidR="006B6B7E" w:rsidRPr="006B6B7E" w:rsidRDefault="006B6B7E" w:rsidP="008F7DA1">
      <w:pPr>
        <w:rPr>
          <w:rFonts w:ascii="Times New Roman" w:hAnsi="Times New Roman"/>
          <w:sz w:val="22"/>
          <w:szCs w:val="22"/>
        </w:rPr>
      </w:pPr>
    </w:p>
    <w:p w:rsidR="008F7DA1" w:rsidRDefault="008F7DA1" w:rsidP="008F7DA1">
      <w:pPr>
        <w:rPr>
          <w:rFonts w:ascii="Times New Roman" w:hAnsi="Times New Roman"/>
          <w:sz w:val="22"/>
          <w:szCs w:val="22"/>
        </w:rPr>
      </w:pPr>
    </w:p>
    <w:p w:rsidR="008F7DA1" w:rsidRPr="006B6B7E" w:rsidRDefault="006B6B7E" w:rsidP="008F7DA1">
      <w:pPr>
        <w:rPr>
          <w:rFonts w:ascii="Times New Roman" w:hAnsi="Times New Roman"/>
          <w:b/>
          <w:sz w:val="22"/>
          <w:szCs w:val="22"/>
        </w:rPr>
      </w:pPr>
      <w:r w:rsidRPr="006B6B7E">
        <w:rPr>
          <w:rFonts w:ascii="Times New Roman" w:hAnsi="Times New Roman"/>
          <w:b/>
          <w:sz w:val="22"/>
          <w:szCs w:val="22"/>
        </w:rPr>
        <w:t>2.Oświadczenie o nieukończeniu innych studiów</w:t>
      </w:r>
    </w:p>
    <w:p w:rsidR="008F7DA1" w:rsidRDefault="008F7DA1" w:rsidP="008F7DA1">
      <w:pPr>
        <w:rPr>
          <w:rFonts w:ascii="Times New Roman" w:hAnsi="Times New Roman"/>
          <w:sz w:val="22"/>
          <w:szCs w:val="22"/>
        </w:rPr>
      </w:pPr>
    </w:p>
    <w:p w:rsidR="006B6B7E" w:rsidRDefault="006B6B7E" w:rsidP="000F343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 184 ust.5 ustawy z dnia 27 lipca 2005r. prawo o szkolnictwie wyższym oraz z § 4 ust. 2 Regulaminu pomocy materialnej WSH we Wrocławiu oświadczam, że nie ukończyłe</w:t>
      </w:r>
      <w:r w:rsidR="00485314"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(</w:t>
      </w:r>
      <w:r w:rsidR="00485314">
        <w:rPr>
          <w:rFonts w:ascii="Times New Roman" w:hAnsi="Times New Roman"/>
          <w:sz w:val="22"/>
          <w:szCs w:val="22"/>
        </w:rPr>
        <w:t>a</w:t>
      </w:r>
      <w:proofErr w:type="spellEnd"/>
      <w:r w:rsidR="00485314"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) dotąd żadnych studiów i jestem świadomy</w:t>
      </w:r>
      <w:r w:rsidR="00485314">
        <w:rPr>
          <w:rFonts w:ascii="Times New Roman" w:hAnsi="Times New Roman"/>
          <w:sz w:val="22"/>
          <w:szCs w:val="22"/>
        </w:rPr>
        <w:t xml:space="preserve"> (a), że ukończenie innych studiów pozbawiłoby mnie prawa do pomocy materialnej na obecnych studiach. Zobowiązuję się bezzwłocznie powiadomić Komisję stypendialną WSH we Wrocławiu, gdybym w roku akademickim …………. w okresie pobierania świadczeń pomocy materialnej w WSH we Wrocławiu ukończył (a) jakiekolwiek studia.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8F7DA1" w:rsidRDefault="008F7DA1" w:rsidP="008F7DA1">
      <w:pPr>
        <w:rPr>
          <w:rFonts w:ascii="Times New Roman" w:hAnsi="Times New Roman"/>
          <w:sz w:val="22"/>
          <w:szCs w:val="22"/>
        </w:rPr>
      </w:pPr>
    </w:p>
    <w:p w:rsidR="008F7DA1" w:rsidRDefault="008F7DA1" w:rsidP="008F7DA1">
      <w:pPr>
        <w:rPr>
          <w:rFonts w:ascii="Times New Roman" w:hAnsi="Times New Roman"/>
          <w:sz w:val="22"/>
          <w:szCs w:val="22"/>
        </w:rPr>
      </w:pPr>
    </w:p>
    <w:p w:rsidR="008F7DA1" w:rsidRDefault="008F7DA1" w:rsidP="008F7DA1">
      <w:pPr>
        <w:rPr>
          <w:rFonts w:ascii="Times New Roman" w:hAnsi="Times New Roman"/>
          <w:sz w:val="22"/>
          <w:szCs w:val="22"/>
        </w:rPr>
      </w:pPr>
    </w:p>
    <w:p w:rsidR="00485314" w:rsidRDefault="00485314" w:rsidP="00485314">
      <w:pPr>
        <w:ind w:left="7080"/>
        <w:rPr>
          <w:rFonts w:ascii="Times New Roman" w:hAnsi="Times New Roman"/>
          <w:sz w:val="22"/>
          <w:szCs w:val="22"/>
        </w:rPr>
      </w:pPr>
      <w:r w:rsidRPr="006B6B7E">
        <w:rPr>
          <w:rFonts w:ascii="Times New Roman" w:hAnsi="Times New Roman"/>
          <w:sz w:val="16"/>
          <w:szCs w:val="16"/>
        </w:rPr>
        <w:t>……………………………………</w:t>
      </w:r>
      <w:r>
        <w:rPr>
          <w:rFonts w:ascii="Times New Roman" w:hAnsi="Times New Roman"/>
          <w:sz w:val="22"/>
          <w:szCs w:val="22"/>
        </w:rPr>
        <w:br/>
        <w:t xml:space="preserve">data i podpis studenta  </w:t>
      </w:r>
    </w:p>
    <w:p w:rsidR="008F7DA1" w:rsidRDefault="008F7DA1" w:rsidP="008F7DA1">
      <w:pPr>
        <w:rPr>
          <w:rFonts w:ascii="Times New Roman" w:hAnsi="Times New Roman"/>
          <w:sz w:val="22"/>
          <w:szCs w:val="22"/>
        </w:rPr>
      </w:pPr>
    </w:p>
    <w:p w:rsidR="008F7DA1" w:rsidRDefault="008F7DA1" w:rsidP="008F7DA1">
      <w:pPr>
        <w:rPr>
          <w:rFonts w:ascii="Times New Roman" w:hAnsi="Times New Roman"/>
          <w:sz w:val="22"/>
          <w:szCs w:val="22"/>
        </w:rPr>
      </w:pPr>
    </w:p>
    <w:p w:rsidR="008F7DA1" w:rsidRDefault="008F7DA1" w:rsidP="008F7DA1">
      <w:pPr>
        <w:rPr>
          <w:rFonts w:ascii="Times New Roman" w:hAnsi="Times New Roman"/>
          <w:sz w:val="22"/>
          <w:szCs w:val="22"/>
        </w:rPr>
      </w:pPr>
    </w:p>
    <w:p w:rsidR="00485314" w:rsidRDefault="00485314" w:rsidP="008F7DA1">
      <w:pPr>
        <w:rPr>
          <w:rFonts w:ascii="Times New Roman" w:hAnsi="Times New Roman"/>
          <w:sz w:val="22"/>
          <w:szCs w:val="22"/>
        </w:rPr>
      </w:pPr>
    </w:p>
    <w:p w:rsidR="00485314" w:rsidRDefault="00485314" w:rsidP="008F7DA1">
      <w:pPr>
        <w:rPr>
          <w:rFonts w:ascii="Times New Roman" w:hAnsi="Times New Roman"/>
          <w:sz w:val="22"/>
          <w:szCs w:val="22"/>
        </w:rPr>
      </w:pPr>
    </w:p>
    <w:p w:rsidR="00485314" w:rsidRDefault="00485314" w:rsidP="008F7DA1">
      <w:pPr>
        <w:rPr>
          <w:rFonts w:ascii="Times New Roman" w:hAnsi="Times New Roman"/>
          <w:sz w:val="22"/>
          <w:szCs w:val="22"/>
        </w:rPr>
      </w:pPr>
    </w:p>
    <w:p w:rsidR="008F7DA1" w:rsidRDefault="008F7DA1" w:rsidP="008F7DA1">
      <w:pPr>
        <w:rPr>
          <w:rFonts w:ascii="Times New Roman" w:hAnsi="Times New Roman"/>
          <w:sz w:val="22"/>
          <w:szCs w:val="22"/>
        </w:rPr>
      </w:pPr>
    </w:p>
    <w:p w:rsidR="008F7DA1" w:rsidRPr="006E0C1E" w:rsidRDefault="008F7DA1" w:rsidP="000F3439">
      <w:pPr>
        <w:jc w:val="both"/>
        <w:rPr>
          <w:sz w:val="22"/>
          <w:szCs w:val="22"/>
          <w:vertAlign w:val="superscript"/>
        </w:rPr>
      </w:pPr>
      <w:r w:rsidRPr="006E0C1E">
        <w:rPr>
          <w:szCs w:val="24"/>
          <w:vertAlign w:val="superscript"/>
        </w:rPr>
        <w:t>*</w:t>
      </w:r>
      <w:r>
        <w:rPr>
          <w:szCs w:val="24"/>
          <w:vertAlign w:val="superscript"/>
        </w:rPr>
        <w:t xml:space="preserve"> </w:t>
      </w:r>
      <w:r w:rsidRPr="00045DAC">
        <w:rPr>
          <w:i/>
          <w:sz w:val="22"/>
          <w:szCs w:val="22"/>
          <w:vertAlign w:val="superscript"/>
        </w:rPr>
        <w:t xml:space="preserve">przestępstwo określone w art. 286 KK (Dz. U. z 1997r. nr 88, poz. 553, z </w:t>
      </w:r>
      <w:proofErr w:type="spellStart"/>
      <w:r w:rsidRPr="00045DAC">
        <w:rPr>
          <w:i/>
          <w:sz w:val="22"/>
          <w:szCs w:val="22"/>
          <w:vertAlign w:val="superscript"/>
        </w:rPr>
        <w:t>późń</w:t>
      </w:r>
      <w:proofErr w:type="spellEnd"/>
      <w:r w:rsidRPr="00045DAC">
        <w:rPr>
          <w:i/>
          <w:sz w:val="22"/>
          <w:szCs w:val="22"/>
          <w:vertAlign w:val="superscript"/>
        </w:rPr>
        <w:t xml:space="preserve">. zm.) – „ Kto w celu osiągnięcia korzyści majątkowej, doprowadza inną osobę do niekorzystnego rozporządzenia własnym lub cudzym mieniem za pomocą wprowadzenia jej  w błąd albo wyzyskania błędu lub niezdolności </w:t>
      </w:r>
      <w:r w:rsidR="000F3439">
        <w:rPr>
          <w:i/>
          <w:sz w:val="22"/>
          <w:szCs w:val="22"/>
          <w:vertAlign w:val="superscript"/>
        </w:rPr>
        <w:br/>
      </w:r>
      <w:r w:rsidRPr="00045DAC">
        <w:rPr>
          <w:i/>
          <w:sz w:val="22"/>
          <w:szCs w:val="22"/>
          <w:vertAlign w:val="superscript"/>
        </w:rPr>
        <w:t>do należytego pojmowania przedsiębranego działania, podlega karze pozbawienia wolności od 6 miesięcy do lat 8”</w:t>
      </w:r>
    </w:p>
    <w:p w:rsidR="008F7DA1" w:rsidRPr="008F7DA1" w:rsidRDefault="008F7DA1" w:rsidP="000F3439">
      <w:pPr>
        <w:jc w:val="both"/>
        <w:rPr>
          <w:sz w:val="22"/>
          <w:szCs w:val="22"/>
        </w:rPr>
      </w:pPr>
      <w:r w:rsidRPr="008F7DA1">
        <w:rPr>
          <w:sz w:val="16"/>
          <w:szCs w:val="16"/>
        </w:rPr>
        <w:t>**</w:t>
      </w:r>
      <w:r w:rsidRPr="008F7DA1">
        <w:rPr>
          <w:i/>
          <w:sz w:val="22"/>
          <w:szCs w:val="22"/>
          <w:vertAlign w:val="superscript"/>
        </w:rPr>
        <w:t>odpowiedzialność dyscyplinarna z art. 211 ust. 1 ustawy z dnia 27 lipca 2005 roku – Prawo o szkolnictwie</w:t>
      </w:r>
      <w:r>
        <w:rPr>
          <w:i/>
          <w:sz w:val="22"/>
          <w:szCs w:val="22"/>
          <w:vertAlign w:val="superscript"/>
        </w:rPr>
        <w:t xml:space="preserve"> wyższym (Dz. U. z 2012r. poz. 572, z </w:t>
      </w:r>
      <w:proofErr w:type="spellStart"/>
      <w:r>
        <w:rPr>
          <w:i/>
          <w:sz w:val="22"/>
          <w:szCs w:val="22"/>
          <w:vertAlign w:val="superscript"/>
        </w:rPr>
        <w:t>późń</w:t>
      </w:r>
      <w:proofErr w:type="spellEnd"/>
      <w:r>
        <w:rPr>
          <w:i/>
          <w:sz w:val="22"/>
          <w:szCs w:val="22"/>
          <w:vertAlign w:val="superscript"/>
        </w:rPr>
        <w:t xml:space="preserve">. zm.) – „Za naruszenie przepisów obowiązujących </w:t>
      </w:r>
      <w:r w:rsidR="00A82656">
        <w:rPr>
          <w:i/>
          <w:sz w:val="22"/>
          <w:szCs w:val="22"/>
          <w:vertAlign w:val="superscript"/>
        </w:rPr>
        <w:t>w uczelni oraz za czyny uchybiające godności studenta student ponosi odpowiedzialność dyscyplinarną przed komisją dyscyplinarną albo przed sądem koleżeńskim samorządu studenckiego”.</w:t>
      </w:r>
      <w:r>
        <w:rPr>
          <w:i/>
          <w:sz w:val="22"/>
          <w:szCs w:val="22"/>
          <w:vertAlign w:val="superscript"/>
        </w:rPr>
        <w:t xml:space="preserve"> </w:t>
      </w:r>
    </w:p>
    <w:sectPr w:rsidR="008F7DA1" w:rsidRPr="008F7DA1" w:rsidSect="00AF1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851" w:left="1134" w:header="284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011" w:rsidRDefault="006B4011">
      <w:r>
        <w:separator/>
      </w:r>
    </w:p>
  </w:endnote>
  <w:endnote w:type="continuationSeparator" w:id="0">
    <w:p w:rsidR="006B4011" w:rsidRDefault="006B4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47" w:rsidRDefault="00B52B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5871797"/>
      <w:docPartObj>
        <w:docPartGallery w:val="Page Numbers (Bottom of Page)"/>
        <w:docPartUnique/>
      </w:docPartObj>
    </w:sdtPr>
    <w:sdtEndPr>
      <w:rPr>
        <w:rFonts w:ascii="Arial" w:hAnsi="Arial"/>
        <w:sz w:val="24"/>
        <w:szCs w:val="20"/>
      </w:rPr>
    </w:sdtEndPr>
    <w:sdtContent>
      <w:p w:rsidR="00B52B47" w:rsidRDefault="00B52B47" w:rsidP="00B52B47">
        <w:pPr>
          <w:pStyle w:val="Stopka"/>
          <w:jc w:val="right"/>
        </w:pPr>
        <w:r w:rsidRPr="00B52B47">
          <w:rPr>
            <w:rFonts w:asciiTheme="majorHAnsi" w:hAnsiTheme="majorHAnsi"/>
            <w:sz w:val="20"/>
          </w:rPr>
          <w:t xml:space="preserve">str. </w:t>
        </w:r>
        <w:r w:rsidR="009357A8" w:rsidRPr="00B52B47">
          <w:rPr>
            <w:sz w:val="20"/>
          </w:rPr>
          <w:fldChar w:fldCharType="begin"/>
        </w:r>
        <w:r w:rsidRPr="00B52B47">
          <w:rPr>
            <w:sz w:val="20"/>
          </w:rPr>
          <w:instrText xml:space="preserve"> PAGE    \* MERGEFORMAT </w:instrText>
        </w:r>
        <w:r w:rsidR="009357A8" w:rsidRPr="00B52B47">
          <w:rPr>
            <w:sz w:val="20"/>
          </w:rPr>
          <w:fldChar w:fldCharType="separate"/>
        </w:r>
        <w:r w:rsidR="000F3439" w:rsidRPr="000F3439">
          <w:rPr>
            <w:rFonts w:asciiTheme="majorHAnsi" w:hAnsiTheme="majorHAnsi"/>
            <w:noProof/>
            <w:sz w:val="20"/>
          </w:rPr>
          <w:t>1</w:t>
        </w:r>
        <w:r w:rsidR="009357A8" w:rsidRPr="00B52B47">
          <w:rPr>
            <w:sz w:val="20"/>
          </w:rPr>
          <w:fldChar w:fldCharType="end"/>
        </w:r>
        <w:r w:rsidRPr="00B52B47">
          <w:rPr>
            <w:sz w:val="20"/>
          </w:rPr>
          <w:t>/1</w:t>
        </w:r>
      </w:p>
    </w:sdtContent>
  </w:sdt>
  <w:p w:rsidR="00B52B47" w:rsidRDefault="00B52B4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47" w:rsidRDefault="00B52B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011" w:rsidRDefault="006B4011">
      <w:r>
        <w:separator/>
      </w:r>
    </w:p>
  </w:footnote>
  <w:footnote w:type="continuationSeparator" w:id="0">
    <w:p w:rsidR="006B4011" w:rsidRDefault="006B4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47" w:rsidRDefault="00B52B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47" w:rsidRDefault="00B52B4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47" w:rsidRDefault="00B52B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0822"/>
    <w:multiLevelType w:val="multilevel"/>
    <w:tmpl w:val="48E009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930"/>
        </w:tabs>
        <w:ind w:left="930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F72623B"/>
    <w:multiLevelType w:val="hybridMultilevel"/>
    <w:tmpl w:val="2D3A78B2"/>
    <w:lvl w:ilvl="0" w:tplc="BFB4E7B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65138E"/>
    <w:multiLevelType w:val="hybridMultilevel"/>
    <w:tmpl w:val="E6AE3D4A"/>
    <w:lvl w:ilvl="0" w:tplc="03CE3D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3A0"/>
    <w:rsid w:val="0000250E"/>
    <w:rsid w:val="000507FF"/>
    <w:rsid w:val="00065CE6"/>
    <w:rsid w:val="000F3439"/>
    <w:rsid w:val="001D0604"/>
    <w:rsid w:val="00381ABC"/>
    <w:rsid w:val="00485314"/>
    <w:rsid w:val="004F43A0"/>
    <w:rsid w:val="0062098A"/>
    <w:rsid w:val="006B4011"/>
    <w:rsid w:val="006B6B7E"/>
    <w:rsid w:val="008B6140"/>
    <w:rsid w:val="008E6457"/>
    <w:rsid w:val="008F7DA1"/>
    <w:rsid w:val="009357A8"/>
    <w:rsid w:val="00A82656"/>
    <w:rsid w:val="00A92A0B"/>
    <w:rsid w:val="00AA0497"/>
    <w:rsid w:val="00AF1C24"/>
    <w:rsid w:val="00B24DAE"/>
    <w:rsid w:val="00B52B47"/>
    <w:rsid w:val="00B80F36"/>
    <w:rsid w:val="00D642D4"/>
    <w:rsid w:val="00DD66C6"/>
    <w:rsid w:val="00E278B7"/>
    <w:rsid w:val="00E9161E"/>
    <w:rsid w:val="00EF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98A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62098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62098A"/>
    <w:rPr>
      <w:color w:val="0000FF"/>
      <w:u w:val="single"/>
    </w:rPr>
  </w:style>
  <w:style w:type="paragraph" w:styleId="Tekstpodstawowy">
    <w:name w:val="Body Text"/>
    <w:basedOn w:val="Normalny"/>
    <w:semiHidden/>
    <w:rsid w:val="0062098A"/>
    <w:pPr>
      <w:jc w:val="both"/>
    </w:pPr>
    <w:rPr>
      <w:sz w:val="20"/>
    </w:rPr>
  </w:style>
  <w:style w:type="character" w:styleId="UyteHipercze">
    <w:name w:val="FollowedHyperlink"/>
    <w:semiHidden/>
    <w:rsid w:val="0062098A"/>
    <w:rPr>
      <w:color w:val="800080"/>
      <w:u w:val="single"/>
    </w:rPr>
  </w:style>
  <w:style w:type="paragraph" w:styleId="Nagwek">
    <w:name w:val="header"/>
    <w:basedOn w:val="Normalny"/>
    <w:semiHidden/>
    <w:rsid w:val="0062098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2098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8F7DA1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8F7DA1"/>
    <w:rPr>
      <w:b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B52B4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Politechnika Wrocławska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Piszel</dc:creator>
  <cp:lastModifiedBy>Rektor</cp:lastModifiedBy>
  <cp:revision>6</cp:revision>
  <cp:lastPrinted>2015-09-21T11:25:00Z</cp:lastPrinted>
  <dcterms:created xsi:type="dcterms:W3CDTF">2015-09-18T13:23:00Z</dcterms:created>
  <dcterms:modified xsi:type="dcterms:W3CDTF">2015-09-21T11:26:00Z</dcterms:modified>
</cp:coreProperties>
</file>